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05"/>
        <w:gridCol w:w="4715"/>
        <w:gridCol w:w="1276"/>
        <w:gridCol w:w="3402"/>
        <w:gridCol w:w="1276"/>
        <w:gridCol w:w="3685"/>
      </w:tblGrid>
      <w:tr w:rsidR="00026E33" w:rsidRPr="00AD5FF5" w:rsidTr="005A5B27">
        <w:tc>
          <w:tcPr>
            <w:tcW w:w="15559" w:type="dxa"/>
            <w:gridSpan w:val="6"/>
            <w:shd w:val="clear" w:color="auto" w:fill="F2F2F2" w:themeFill="background1" w:themeFillShade="F2"/>
          </w:tcPr>
          <w:p w:rsidR="00026E33" w:rsidRPr="00AD5FF5" w:rsidRDefault="00026E33" w:rsidP="003F43E5">
            <w:pPr>
              <w:rPr>
                <w:rFonts w:ascii="Arial" w:hAnsi="Arial" w:cs="Arial"/>
                <w:b/>
                <w:bCs/>
                <w:color w:val="943634"/>
                <w:sz w:val="22"/>
                <w:szCs w:val="22"/>
              </w:rPr>
            </w:pPr>
            <w:bookmarkStart w:id="0" w:name="_GoBack"/>
            <w:bookmarkEnd w:id="0"/>
            <w:r w:rsidRPr="00AD5FF5">
              <w:rPr>
                <w:rFonts w:ascii="Arial" w:hAnsi="Arial" w:cs="Arial"/>
                <w:b/>
                <w:bCs/>
                <w:color w:val="943634"/>
                <w:sz w:val="22"/>
                <w:szCs w:val="22"/>
              </w:rPr>
              <w:t>Record Sheet for 20</w:t>
            </w:r>
            <w:r>
              <w:rPr>
                <w:rFonts w:ascii="Arial" w:hAnsi="Arial" w:cs="Arial"/>
                <w:b/>
                <w:bCs/>
                <w:color w:val="943634"/>
                <w:sz w:val="22"/>
                <w:szCs w:val="22"/>
              </w:rPr>
              <w:t>…</w:t>
            </w:r>
            <w:r w:rsidR="007F7475">
              <w:rPr>
                <w:rFonts w:ascii="Arial" w:hAnsi="Arial" w:cs="Arial"/>
                <w:b/>
                <w:bCs/>
                <w:color w:val="943634"/>
                <w:sz w:val="22"/>
                <w:szCs w:val="22"/>
              </w:rPr>
              <w:t>…</w:t>
            </w:r>
            <w:r w:rsidR="00CF784E">
              <w:rPr>
                <w:rFonts w:ascii="Arial" w:hAnsi="Arial" w:cs="Arial"/>
                <w:b/>
                <w:bCs/>
                <w:color w:val="943634"/>
                <w:sz w:val="22"/>
                <w:szCs w:val="22"/>
              </w:rPr>
              <w:t>…….</w:t>
            </w:r>
            <w:r>
              <w:rPr>
                <w:rFonts w:ascii="Arial" w:hAnsi="Arial" w:cs="Arial"/>
                <w:b/>
                <w:bCs/>
                <w:color w:val="943634"/>
                <w:sz w:val="22"/>
                <w:szCs w:val="22"/>
              </w:rPr>
              <w:t xml:space="preserve"> </w:t>
            </w:r>
            <w:r w:rsidR="00E40629">
              <w:rPr>
                <w:rFonts w:ascii="Arial" w:hAnsi="Arial" w:cs="Arial"/>
                <w:b/>
                <w:bCs/>
                <w:color w:val="943634"/>
                <w:sz w:val="22"/>
                <w:szCs w:val="22"/>
              </w:rPr>
              <w:t xml:space="preserve"> </w:t>
            </w:r>
            <w:r w:rsidR="00CF784E">
              <w:rPr>
                <w:rFonts w:ascii="Arial" w:hAnsi="Arial" w:cs="Arial"/>
                <w:b/>
                <w:bCs/>
                <w:color w:val="943634"/>
                <w:sz w:val="22"/>
                <w:szCs w:val="22"/>
              </w:rPr>
              <w:t xml:space="preserve">Record of </w:t>
            </w:r>
            <w:r w:rsidR="00E40629">
              <w:rPr>
                <w:rFonts w:ascii="Arial" w:hAnsi="Arial" w:cs="Arial"/>
                <w:b/>
                <w:bCs/>
                <w:color w:val="943634"/>
                <w:sz w:val="22"/>
                <w:szCs w:val="22"/>
              </w:rPr>
              <w:t>Routine Safety C</w:t>
            </w:r>
            <w:r w:rsidRPr="00AD5FF5">
              <w:rPr>
                <w:rFonts w:ascii="Arial" w:hAnsi="Arial" w:cs="Arial"/>
                <w:b/>
                <w:bCs/>
                <w:color w:val="943634"/>
                <w:sz w:val="22"/>
                <w:szCs w:val="22"/>
              </w:rPr>
              <w:t>hecks</w:t>
            </w:r>
            <w:r w:rsidR="0070100B">
              <w:rPr>
                <w:rFonts w:ascii="Arial" w:hAnsi="Arial" w:cs="Arial"/>
                <w:b/>
                <w:bCs/>
                <w:color w:val="943634"/>
                <w:sz w:val="22"/>
                <w:szCs w:val="22"/>
              </w:rPr>
              <w:t xml:space="preserve"> for</w:t>
            </w:r>
            <w:r w:rsidRPr="00CF784E">
              <w:rPr>
                <w:rFonts w:ascii="Arial" w:hAnsi="Arial" w:cs="Arial"/>
                <w:b/>
                <w:bCs/>
                <w:color w:val="943634"/>
                <w:sz w:val="28"/>
                <w:szCs w:val="28"/>
              </w:rPr>
              <w:t>:</w:t>
            </w:r>
            <w:r w:rsidR="0070100B">
              <w:rPr>
                <w:rFonts w:ascii="Arial" w:hAnsi="Arial" w:cs="Arial"/>
                <w:b/>
                <w:bCs/>
                <w:color w:val="943634"/>
                <w:sz w:val="28"/>
                <w:szCs w:val="28"/>
              </w:rPr>
              <w:t xml:space="preserve">  </w:t>
            </w:r>
            <w:r w:rsidR="003F43E5">
              <w:rPr>
                <w:rFonts w:ascii="Calibri" w:hAnsi="Calibri" w:cs="Calibri"/>
                <w:b/>
                <w:bCs/>
                <w:i/>
                <w:color w:val="943634" w:themeColor="accent2" w:themeShade="BF"/>
                <w:sz w:val="24"/>
                <w:szCs w:val="24"/>
              </w:rPr>
              <w:t xml:space="preserve">RECEPTION, </w:t>
            </w:r>
            <w:r w:rsidR="0070100B" w:rsidRPr="00026E33">
              <w:rPr>
                <w:rFonts w:ascii="Calibri" w:hAnsi="Calibri" w:cs="Calibri"/>
                <w:b/>
                <w:bCs/>
                <w:i/>
                <w:color w:val="943634" w:themeColor="accent2" w:themeShade="BF"/>
                <w:sz w:val="24"/>
                <w:szCs w:val="24"/>
              </w:rPr>
              <w:t xml:space="preserve">OFFICE     </w:t>
            </w:r>
          </w:p>
        </w:tc>
      </w:tr>
      <w:tr w:rsidR="008E000E" w:rsidRPr="00AD5FF5" w:rsidTr="005A5B27">
        <w:tc>
          <w:tcPr>
            <w:tcW w:w="5920"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January  </w:t>
            </w:r>
            <w:r w:rsidRPr="00AD5FF5">
              <w:rPr>
                <w:rFonts w:ascii="Arial" w:hAnsi="Arial" w:cs="Arial"/>
                <w:b/>
                <w:bCs/>
                <w:color w:val="943634"/>
                <w:sz w:val="18"/>
                <w:szCs w:val="18"/>
              </w:rPr>
              <w:t>(Full Date)</w:t>
            </w:r>
          </w:p>
        </w:tc>
        <w:tc>
          <w:tcPr>
            <w:tcW w:w="4678" w:type="dxa"/>
            <w:gridSpan w:val="2"/>
            <w:shd w:val="clear" w:color="auto" w:fill="F2DBDB" w:themeFill="accent2" w:themeFillTint="33"/>
          </w:tcPr>
          <w:p w:rsidR="00026E33" w:rsidRPr="00AD5FF5" w:rsidRDefault="00026E33" w:rsidP="00942850">
            <w:pPr>
              <w:rPr>
                <w:rFonts w:ascii="Arial" w:hAnsi="Arial" w:cs="Arial"/>
                <w:b/>
                <w:color w:val="943634"/>
                <w:sz w:val="22"/>
                <w:szCs w:val="22"/>
              </w:rPr>
            </w:pPr>
            <w:r w:rsidRPr="00AD5FF5">
              <w:rPr>
                <w:rFonts w:ascii="Arial" w:hAnsi="Arial" w:cs="Arial"/>
                <w:b/>
                <w:color w:val="943634"/>
                <w:sz w:val="22"/>
                <w:szCs w:val="22"/>
              </w:rPr>
              <w:t xml:space="preserve">February  </w:t>
            </w:r>
            <w:r w:rsidRPr="00AD5FF5">
              <w:rPr>
                <w:rFonts w:ascii="Arial" w:hAnsi="Arial" w:cs="Arial"/>
                <w:color w:val="943634"/>
                <w:sz w:val="18"/>
                <w:szCs w:val="18"/>
              </w:rPr>
              <w:t>(Full Date)</w:t>
            </w:r>
          </w:p>
        </w:tc>
        <w:tc>
          <w:tcPr>
            <w:tcW w:w="4961" w:type="dxa"/>
            <w:gridSpan w:val="2"/>
            <w:shd w:val="clear" w:color="auto" w:fill="F2DBDB" w:themeFill="accent2" w:themeFillTint="33"/>
          </w:tcPr>
          <w:p w:rsidR="00026E33" w:rsidRPr="00AD5FF5" w:rsidRDefault="00026E33" w:rsidP="00942850">
            <w:pPr>
              <w:rPr>
                <w:rFonts w:ascii="Arial" w:hAnsi="Arial" w:cs="Arial"/>
                <w:color w:val="943634"/>
                <w:sz w:val="22"/>
                <w:szCs w:val="22"/>
              </w:rPr>
            </w:pPr>
            <w:r w:rsidRPr="00AD5FF5">
              <w:rPr>
                <w:rFonts w:ascii="Arial" w:hAnsi="Arial" w:cs="Arial"/>
                <w:b/>
                <w:color w:val="943634"/>
                <w:sz w:val="22"/>
                <w:szCs w:val="22"/>
              </w:rPr>
              <w:t xml:space="preserve">March  </w:t>
            </w:r>
            <w:r w:rsidRPr="00AD5FF5">
              <w:rPr>
                <w:rFonts w:ascii="Arial" w:hAnsi="Arial" w:cs="Arial"/>
                <w:color w:val="943634"/>
                <w:sz w:val="18"/>
                <w:szCs w:val="18"/>
              </w:rPr>
              <w:t>(Full Date)</w:t>
            </w:r>
          </w:p>
        </w:tc>
      </w:tr>
      <w:tr w:rsidR="008E000E" w:rsidRPr="00AD5FF5" w:rsidTr="005A5B27">
        <w:tc>
          <w:tcPr>
            <w:tcW w:w="1205" w:type="dxa"/>
          </w:tcPr>
          <w:p w:rsidR="00665B5F" w:rsidRPr="00665B5F" w:rsidRDefault="00665B5F" w:rsidP="00665B5F">
            <w:pPr>
              <w:rPr>
                <w:rFonts w:ascii="Arial" w:hAnsi="Arial" w:cs="Arial"/>
                <w:bCs/>
                <w:color w:val="943634"/>
              </w:rPr>
            </w:pPr>
            <w:r w:rsidRPr="00665B5F">
              <w:rPr>
                <w:rFonts w:ascii="Arial" w:hAnsi="Arial" w:cs="Arial"/>
                <w:bCs/>
                <w:color w:val="943634"/>
              </w:rPr>
              <w:t>Safety Issues</w:t>
            </w:r>
          </w:p>
          <w:p w:rsidR="00026E33" w:rsidRPr="000174E7" w:rsidRDefault="00665B5F" w:rsidP="00665B5F">
            <w:pPr>
              <w:rPr>
                <w:rFonts w:ascii="Arial" w:hAnsi="Arial" w:cs="Arial"/>
                <w:bCs/>
                <w:color w:val="943634"/>
              </w:rPr>
            </w:pPr>
            <w:r w:rsidRPr="00665B5F">
              <w:rPr>
                <w:rFonts w:ascii="Arial" w:hAnsi="Arial" w:cs="Arial"/>
                <w:bCs/>
                <w:color w:val="943634"/>
              </w:rPr>
              <w:t>Inspected:</w:t>
            </w:r>
          </w:p>
        </w:tc>
        <w:tc>
          <w:tcPr>
            <w:tcW w:w="4715" w:type="dxa"/>
          </w:tcPr>
          <w:p w:rsidR="00E6566F" w:rsidRPr="00E6566F" w:rsidRDefault="00A11DAC" w:rsidP="00A11DAC">
            <w:pPr>
              <w:rPr>
                <w:rFonts w:ascii="Arial" w:hAnsi="Arial" w:cs="Arial"/>
                <w:i/>
                <w:color w:val="943634" w:themeColor="accent2" w:themeShade="BF"/>
              </w:rPr>
            </w:pPr>
            <w:r w:rsidRPr="00E6566F">
              <w:rPr>
                <w:rFonts w:ascii="Arial" w:hAnsi="Arial" w:cs="Arial"/>
                <w:i/>
                <w:color w:val="943634" w:themeColor="accent2" w:themeShade="BF"/>
              </w:rPr>
              <w:t xml:space="preserve">Escape Routes </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w:t>
            </w:r>
            <w:r w:rsidR="00E40629" w:rsidRPr="00E6566F">
              <w:rPr>
                <w:rFonts w:ascii="Arial" w:hAnsi="Arial" w:cs="Arial"/>
                <w:i/>
                <w:color w:val="943634" w:themeColor="accent2" w:themeShade="BF"/>
              </w:rPr>
              <w:t xml:space="preserve"> </w:t>
            </w:r>
            <w:r w:rsidR="00E6566F" w:rsidRPr="00E6566F">
              <w:rPr>
                <w:rFonts w:ascii="Arial" w:hAnsi="Arial" w:cs="Arial"/>
                <w:i/>
                <w:color w:val="943634" w:themeColor="accent2" w:themeShade="BF"/>
              </w:rPr>
              <w:t xml:space="preserve">Slips &amp; Trips  /  </w:t>
            </w:r>
            <w:r w:rsidRPr="00E6566F">
              <w:rPr>
                <w:rFonts w:ascii="Arial" w:hAnsi="Arial" w:cs="Arial"/>
                <w:i/>
                <w:color w:val="943634" w:themeColor="accent2" w:themeShade="BF"/>
              </w:rPr>
              <w:t>Fire Hazards</w:t>
            </w:r>
            <w:r w:rsidR="00E40629" w:rsidRPr="00E6566F">
              <w:rPr>
                <w:rFonts w:ascii="Arial" w:hAnsi="Arial" w:cs="Arial"/>
                <w:i/>
                <w:color w:val="943634" w:themeColor="accent2" w:themeShade="BF"/>
              </w:rPr>
              <w:t xml:space="preserve"> </w:t>
            </w:r>
            <w:r w:rsidR="007F7475">
              <w:rPr>
                <w:rFonts w:ascii="Arial" w:hAnsi="Arial" w:cs="Arial"/>
                <w:i/>
                <w:color w:val="943634" w:themeColor="accent2" w:themeShade="BF"/>
              </w:rPr>
              <w:t xml:space="preserve"> </w:t>
            </w:r>
          </w:p>
          <w:p w:rsidR="00E6566F" w:rsidRPr="00E6566F" w:rsidRDefault="00A11DAC" w:rsidP="00A11DAC">
            <w:pPr>
              <w:rPr>
                <w:rFonts w:ascii="Arial" w:hAnsi="Arial" w:cs="Arial"/>
                <w:i/>
                <w:color w:val="943634" w:themeColor="accent2" w:themeShade="BF"/>
              </w:rPr>
            </w:pPr>
            <w:r w:rsidRPr="00E6566F">
              <w:rPr>
                <w:rFonts w:ascii="Arial" w:hAnsi="Arial" w:cs="Arial"/>
                <w:i/>
                <w:color w:val="943634" w:themeColor="accent2" w:themeShade="BF"/>
              </w:rPr>
              <w:t>Fire Detection &amp; Alarm</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 </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Emergency Lighting</w:t>
            </w:r>
            <w:r w:rsidR="00E40629" w:rsidRPr="00E6566F">
              <w:rPr>
                <w:rFonts w:ascii="Arial" w:hAnsi="Arial" w:cs="Arial"/>
                <w:i/>
                <w:color w:val="943634" w:themeColor="accent2" w:themeShade="BF"/>
              </w:rPr>
              <w:t xml:space="preserve"> </w:t>
            </w:r>
            <w:r w:rsidR="007F7475">
              <w:rPr>
                <w:rFonts w:ascii="Arial" w:hAnsi="Arial" w:cs="Arial"/>
                <w:i/>
                <w:color w:val="943634" w:themeColor="accent2" w:themeShade="BF"/>
              </w:rPr>
              <w:t xml:space="preserve"> </w:t>
            </w:r>
            <w:r w:rsidR="00E40629" w:rsidRPr="00E6566F">
              <w:rPr>
                <w:rFonts w:ascii="Arial" w:hAnsi="Arial" w:cs="Arial"/>
                <w:i/>
                <w:color w:val="943634" w:themeColor="accent2" w:themeShade="BF"/>
              </w:rPr>
              <w:t xml:space="preserve"> </w:t>
            </w:r>
          </w:p>
          <w:p w:rsidR="007F7475" w:rsidRDefault="00A11DAC" w:rsidP="00A11DAC">
            <w:pPr>
              <w:rPr>
                <w:rFonts w:ascii="Arial" w:hAnsi="Arial" w:cs="Arial"/>
                <w:i/>
                <w:color w:val="943634" w:themeColor="accent2" w:themeShade="BF"/>
              </w:rPr>
            </w:pPr>
            <w:r w:rsidRPr="00E6566F">
              <w:rPr>
                <w:rFonts w:ascii="Arial" w:hAnsi="Arial" w:cs="Arial"/>
                <w:i/>
                <w:color w:val="943634" w:themeColor="accent2" w:themeShade="BF"/>
              </w:rPr>
              <w:t>Fire Extinguishers</w:t>
            </w:r>
            <w:r w:rsidR="00E6566F" w:rsidRP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 </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Normal Lighting</w:t>
            </w:r>
            <w:r w:rsidR="00E40629" w:rsidRPr="00E6566F">
              <w:rPr>
                <w:rFonts w:ascii="Arial" w:hAnsi="Arial" w:cs="Arial"/>
                <w:i/>
                <w:color w:val="943634" w:themeColor="accent2" w:themeShade="BF"/>
              </w:rPr>
              <w:t xml:space="preserve"> </w:t>
            </w:r>
            <w:r w:rsidR="007F7475">
              <w:rPr>
                <w:rFonts w:ascii="Arial" w:hAnsi="Arial" w:cs="Arial"/>
                <w:i/>
                <w:color w:val="943634" w:themeColor="accent2" w:themeShade="BF"/>
              </w:rPr>
              <w:t xml:space="preserve"> </w:t>
            </w:r>
          </w:p>
          <w:p w:rsidR="00026E33" w:rsidRPr="00E6566F" w:rsidRDefault="00A11DAC" w:rsidP="00A11DAC">
            <w:pPr>
              <w:rPr>
                <w:rFonts w:ascii="Arial" w:hAnsi="Arial" w:cs="Arial"/>
                <w:i/>
                <w:color w:val="943634" w:themeColor="accent2" w:themeShade="BF"/>
                <w:sz w:val="18"/>
                <w:szCs w:val="18"/>
              </w:rPr>
            </w:pPr>
            <w:r w:rsidRPr="00E6566F">
              <w:rPr>
                <w:rFonts w:ascii="Arial" w:hAnsi="Arial" w:cs="Arial"/>
                <w:i/>
                <w:color w:val="943634" w:themeColor="accent2" w:themeShade="BF"/>
              </w:rPr>
              <w:t>First Aid Kit</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 </w:t>
            </w:r>
            <w:r w:rsidR="00E40629" w:rsidRPr="00E6566F">
              <w:rPr>
                <w:rFonts w:ascii="Arial" w:hAnsi="Arial" w:cs="Arial"/>
                <w:i/>
                <w:color w:val="943634" w:themeColor="accent2" w:themeShade="BF"/>
              </w:rPr>
              <w:t xml:space="preserve"> </w:t>
            </w:r>
            <w:r w:rsidRPr="00E6566F">
              <w:rPr>
                <w:rFonts w:ascii="Arial" w:hAnsi="Arial" w:cs="Arial"/>
                <w:i/>
                <w:color w:val="943634" w:themeColor="accent2" w:themeShade="BF"/>
              </w:rPr>
              <w:t>A</w:t>
            </w:r>
            <w:r w:rsidR="00E6566F" w:rsidRPr="00E6566F">
              <w:rPr>
                <w:rFonts w:ascii="Arial" w:hAnsi="Arial" w:cs="Arial"/>
                <w:i/>
                <w:color w:val="943634" w:themeColor="accent2" w:themeShade="BF"/>
              </w:rPr>
              <w:t xml:space="preserve">sbestos /  </w:t>
            </w:r>
            <w:r w:rsidRPr="00E6566F">
              <w:rPr>
                <w:rFonts w:ascii="Arial" w:hAnsi="Arial" w:cs="Arial"/>
                <w:i/>
                <w:color w:val="943634" w:themeColor="accent2" w:themeShade="BF"/>
              </w:rPr>
              <w:t>Machinery &amp; Equipment</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402" w:type="dxa"/>
          </w:tcPr>
          <w:p w:rsidR="00E6566F"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Pr>
                <w:rFonts w:ascii="Arial" w:hAnsi="Arial" w:cs="Arial"/>
                <w:i/>
                <w:color w:val="943634" w:themeColor="accent2" w:themeShade="BF"/>
              </w:rPr>
              <w:t xml:space="preserve"> </w:t>
            </w:r>
          </w:p>
          <w:p w:rsidR="00026E33" w:rsidRPr="00AD5FF5" w:rsidRDefault="00E6566F" w:rsidP="00942850">
            <w:pPr>
              <w:rPr>
                <w:rFonts w:ascii="Arial" w:hAnsi="Arial" w:cs="Arial"/>
                <w:color w:val="943634"/>
              </w:rPr>
            </w:pPr>
            <w:r w:rsidRPr="00E6566F">
              <w:rPr>
                <w:rFonts w:ascii="Arial" w:hAnsi="Arial" w:cs="Arial"/>
                <w:i/>
                <w:color w:val="943634" w:themeColor="accent2" w:themeShade="BF"/>
              </w:rPr>
              <w:t xml:space="preserve">Emergency Lighting  </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685" w:type="dxa"/>
          </w:tcPr>
          <w:p w:rsidR="00E6566F"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Pr>
                <w:rFonts w:ascii="Arial" w:hAnsi="Arial" w:cs="Arial"/>
                <w:i/>
                <w:color w:val="943634" w:themeColor="accent2" w:themeShade="BF"/>
              </w:rPr>
              <w:t xml:space="preserve"> </w:t>
            </w:r>
          </w:p>
          <w:p w:rsidR="00026E33" w:rsidRPr="00AD5FF5" w:rsidRDefault="00E6566F" w:rsidP="00942850">
            <w:pPr>
              <w:rPr>
                <w:rFonts w:ascii="Arial" w:hAnsi="Arial" w:cs="Arial"/>
                <w:color w:val="943634"/>
              </w:rPr>
            </w:pPr>
            <w:r w:rsidRPr="00E6566F">
              <w:rPr>
                <w:rFonts w:ascii="Arial" w:hAnsi="Arial" w:cs="Arial"/>
                <w:i/>
                <w:color w:val="943634" w:themeColor="accent2" w:themeShade="BF"/>
              </w:rPr>
              <w:t xml:space="preserve">Emergency Lighting  </w:t>
            </w:r>
          </w:p>
        </w:tc>
      </w:tr>
      <w:tr w:rsidR="008E000E" w:rsidRPr="00AD5FF5" w:rsidTr="005A5B27">
        <w:tc>
          <w:tcPr>
            <w:tcW w:w="1205" w:type="dxa"/>
          </w:tcPr>
          <w:p w:rsidR="00026E33" w:rsidRPr="000174E7" w:rsidRDefault="00026E33" w:rsidP="00942850">
            <w:pPr>
              <w:rPr>
                <w:rFonts w:ascii="Arial" w:hAnsi="Arial" w:cs="Arial"/>
                <w:bCs/>
                <w:color w:val="943634"/>
              </w:rPr>
            </w:pPr>
            <w:r w:rsidRPr="000174E7">
              <w:rPr>
                <w:rFonts w:ascii="Arial" w:hAnsi="Arial" w:cs="Arial"/>
                <w:bCs/>
                <w:color w:val="943634"/>
              </w:rPr>
              <w:t>Comment:</w:t>
            </w: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685" w:type="dxa"/>
          </w:tcPr>
          <w:p w:rsidR="00026E33" w:rsidRPr="00AD5FF5" w:rsidRDefault="00026E33" w:rsidP="00942850">
            <w:pPr>
              <w:rPr>
                <w:rFonts w:ascii="Arial" w:hAnsi="Arial" w:cs="Arial"/>
                <w:color w:val="943634"/>
              </w:rPr>
            </w:pPr>
          </w:p>
        </w:tc>
      </w:tr>
      <w:tr w:rsidR="008E000E" w:rsidRPr="00AD5FF5" w:rsidTr="005A5B27">
        <w:tc>
          <w:tcPr>
            <w:tcW w:w="1205" w:type="dxa"/>
          </w:tcPr>
          <w:p w:rsidR="00026E33" w:rsidRPr="000174E7" w:rsidRDefault="00026E33" w:rsidP="00942850">
            <w:pPr>
              <w:rPr>
                <w:rFonts w:ascii="Arial" w:hAnsi="Arial" w:cs="Arial"/>
                <w:bCs/>
                <w:color w:val="943634"/>
              </w:rPr>
            </w:pP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685" w:type="dxa"/>
          </w:tcPr>
          <w:p w:rsidR="00026E33" w:rsidRPr="00AD5FF5" w:rsidRDefault="00026E33" w:rsidP="00942850">
            <w:pPr>
              <w:rPr>
                <w:rFonts w:ascii="Arial" w:hAnsi="Arial" w:cs="Arial"/>
                <w:color w:val="943634"/>
              </w:rPr>
            </w:pPr>
          </w:p>
        </w:tc>
      </w:tr>
      <w:tr w:rsidR="007F7475" w:rsidRPr="00AD5FF5" w:rsidTr="005A5B27">
        <w:tc>
          <w:tcPr>
            <w:tcW w:w="1205" w:type="dxa"/>
          </w:tcPr>
          <w:p w:rsidR="007F7475" w:rsidRPr="000174E7" w:rsidRDefault="007F7475" w:rsidP="00942850">
            <w:pPr>
              <w:rPr>
                <w:rFonts w:ascii="Arial" w:hAnsi="Arial" w:cs="Arial"/>
                <w:bCs/>
                <w:color w:val="943634"/>
              </w:rPr>
            </w:pPr>
          </w:p>
        </w:tc>
        <w:tc>
          <w:tcPr>
            <w:tcW w:w="4715" w:type="dxa"/>
          </w:tcPr>
          <w:p w:rsidR="007F7475" w:rsidRPr="001969EF" w:rsidRDefault="007F7475" w:rsidP="00942850">
            <w:pPr>
              <w:rPr>
                <w:rFonts w:ascii="Arial" w:hAnsi="Arial" w:cs="Arial"/>
                <w:color w:val="943634"/>
              </w:rPr>
            </w:pPr>
          </w:p>
        </w:tc>
        <w:tc>
          <w:tcPr>
            <w:tcW w:w="1276" w:type="dxa"/>
          </w:tcPr>
          <w:p w:rsidR="007F7475" w:rsidRPr="00AD5FF5" w:rsidRDefault="007F7475" w:rsidP="00942850">
            <w:pPr>
              <w:rPr>
                <w:rFonts w:ascii="Arial" w:hAnsi="Arial" w:cs="Arial"/>
                <w:color w:val="943634"/>
              </w:rPr>
            </w:pPr>
          </w:p>
        </w:tc>
        <w:tc>
          <w:tcPr>
            <w:tcW w:w="3402" w:type="dxa"/>
          </w:tcPr>
          <w:p w:rsidR="007F7475" w:rsidRPr="00AD5FF5" w:rsidRDefault="007F7475" w:rsidP="00942850">
            <w:pPr>
              <w:rPr>
                <w:rFonts w:ascii="Arial" w:hAnsi="Arial" w:cs="Arial"/>
                <w:color w:val="943634"/>
              </w:rPr>
            </w:pPr>
          </w:p>
        </w:tc>
        <w:tc>
          <w:tcPr>
            <w:tcW w:w="1276" w:type="dxa"/>
          </w:tcPr>
          <w:p w:rsidR="007F7475" w:rsidRPr="00AD5FF5" w:rsidRDefault="007F7475" w:rsidP="00942850">
            <w:pPr>
              <w:rPr>
                <w:rFonts w:ascii="Arial" w:hAnsi="Arial" w:cs="Arial"/>
                <w:color w:val="943634"/>
              </w:rPr>
            </w:pPr>
          </w:p>
        </w:tc>
        <w:tc>
          <w:tcPr>
            <w:tcW w:w="3685" w:type="dxa"/>
          </w:tcPr>
          <w:p w:rsidR="007F7475" w:rsidRPr="00AD5FF5" w:rsidRDefault="007F7475" w:rsidP="00942850">
            <w:pPr>
              <w:rPr>
                <w:rFonts w:ascii="Arial" w:hAnsi="Arial" w:cs="Arial"/>
                <w:color w:val="943634"/>
              </w:rPr>
            </w:pPr>
          </w:p>
        </w:tc>
      </w:tr>
      <w:tr w:rsidR="0070100B" w:rsidRPr="00AD5FF5" w:rsidTr="00942850">
        <w:tc>
          <w:tcPr>
            <w:tcW w:w="1205" w:type="dxa"/>
            <w:shd w:val="clear" w:color="auto" w:fill="EAF1DD" w:themeFill="accent3" w:themeFillTint="33"/>
          </w:tcPr>
          <w:p w:rsidR="0070100B" w:rsidRPr="00CF784E" w:rsidRDefault="0070100B" w:rsidP="00942850">
            <w:pPr>
              <w:rPr>
                <w:rFonts w:ascii="Arial" w:hAnsi="Arial" w:cs="Arial"/>
                <w:bCs/>
                <w:color w:val="943634"/>
                <w:sz w:val="24"/>
                <w:szCs w:val="24"/>
              </w:rPr>
            </w:pPr>
            <w:r w:rsidRPr="000174E7">
              <w:rPr>
                <w:rFonts w:ascii="Arial" w:hAnsi="Arial" w:cs="Arial"/>
                <w:bCs/>
                <w:color w:val="943634"/>
              </w:rPr>
              <w:t>Signature</w:t>
            </w:r>
            <w:r>
              <w:rPr>
                <w:rFonts w:ascii="Arial" w:hAnsi="Arial" w:cs="Arial"/>
                <w:bCs/>
                <w:color w:val="943634"/>
                <w:sz w:val="24"/>
                <w:szCs w:val="24"/>
              </w:rPr>
              <w:t>:</w:t>
            </w:r>
          </w:p>
        </w:tc>
        <w:tc>
          <w:tcPr>
            <w:tcW w:w="4715" w:type="dxa"/>
            <w:shd w:val="clear" w:color="auto" w:fill="EAF1DD" w:themeFill="accent3" w:themeFillTint="33"/>
          </w:tcPr>
          <w:p w:rsidR="0070100B" w:rsidRPr="001969EF" w:rsidRDefault="0070100B" w:rsidP="00942850">
            <w:pPr>
              <w:rPr>
                <w:rFonts w:ascii="Arial" w:hAnsi="Arial" w:cs="Arial"/>
                <w:color w:val="943634"/>
              </w:rPr>
            </w:pPr>
          </w:p>
        </w:tc>
        <w:tc>
          <w:tcPr>
            <w:tcW w:w="1276" w:type="dxa"/>
            <w:shd w:val="clear" w:color="auto" w:fill="EAF1DD" w:themeFill="accent3" w:themeFillTint="33"/>
          </w:tcPr>
          <w:p w:rsidR="0070100B" w:rsidRPr="00AD5FF5" w:rsidRDefault="0070100B"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402" w:type="dxa"/>
            <w:shd w:val="clear" w:color="auto" w:fill="EAF1DD" w:themeFill="accent3" w:themeFillTint="33"/>
          </w:tcPr>
          <w:p w:rsidR="0070100B" w:rsidRPr="00AD5FF5" w:rsidRDefault="0070100B" w:rsidP="00942850">
            <w:pPr>
              <w:rPr>
                <w:rFonts w:ascii="Arial" w:hAnsi="Arial" w:cs="Arial"/>
                <w:color w:val="943634"/>
              </w:rPr>
            </w:pPr>
          </w:p>
        </w:tc>
        <w:tc>
          <w:tcPr>
            <w:tcW w:w="1276" w:type="dxa"/>
            <w:shd w:val="clear" w:color="auto" w:fill="EAF1DD" w:themeFill="accent3" w:themeFillTint="33"/>
          </w:tcPr>
          <w:p w:rsidR="0070100B" w:rsidRPr="00AD5FF5" w:rsidRDefault="0070100B"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685" w:type="dxa"/>
            <w:shd w:val="clear" w:color="auto" w:fill="EAF1DD" w:themeFill="accent3" w:themeFillTint="33"/>
          </w:tcPr>
          <w:p w:rsidR="0070100B" w:rsidRPr="00AD5FF5" w:rsidRDefault="0070100B" w:rsidP="00942850">
            <w:pPr>
              <w:rPr>
                <w:rFonts w:ascii="Arial" w:hAnsi="Arial" w:cs="Arial"/>
                <w:color w:val="943634"/>
              </w:rPr>
            </w:pPr>
          </w:p>
        </w:tc>
      </w:tr>
    </w:tbl>
    <w:p w:rsidR="00026E33" w:rsidRDefault="00026E33" w:rsidP="00026E33"/>
    <w:tbl>
      <w:tblPr>
        <w:tblStyle w:val="TableGrid"/>
        <w:tblW w:w="0" w:type="auto"/>
        <w:tblLook w:val="04A0" w:firstRow="1" w:lastRow="0" w:firstColumn="1" w:lastColumn="0" w:noHBand="0" w:noVBand="1"/>
      </w:tblPr>
      <w:tblGrid>
        <w:gridCol w:w="1205"/>
        <w:gridCol w:w="4715"/>
        <w:gridCol w:w="1276"/>
        <w:gridCol w:w="3402"/>
        <w:gridCol w:w="1276"/>
        <w:gridCol w:w="3685"/>
      </w:tblGrid>
      <w:tr w:rsidR="00026E33" w:rsidRPr="00AD5FF5" w:rsidTr="005A5B27">
        <w:tc>
          <w:tcPr>
            <w:tcW w:w="5920"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April  </w:t>
            </w:r>
            <w:r w:rsidRPr="00AD5FF5">
              <w:rPr>
                <w:rFonts w:ascii="Arial" w:hAnsi="Arial" w:cs="Arial"/>
                <w:b/>
                <w:bCs/>
                <w:color w:val="943634"/>
                <w:sz w:val="18"/>
                <w:szCs w:val="18"/>
              </w:rPr>
              <w:t>(Full Date)</w:t>
            </w:r>
          </w:p>
        </w:tc>
        <w:tc>
          <w:tcPr>
            <w:tcW w:w="4678"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May  </w:t>
            </w:r>
            <w:r w:rsidRPr="00AD5FF5">
              <w:rPr>
                <w:rFonts w:ascii="Arial" w:hAnsi="Arial" w:cs="Arial"/>
                <w:b/>
                <w:bCs/>
                <w:color w:val="943634"/>
                <w:sz w:val="18"/>
                <w:szCs w:val="18"/>
              </w:rPr>
              <w:t>(Full Date)</w:t>
            </w:r>
          </w:p>
        </w:tc>
        <w:tc>
          <w:tcPr>
            <w:tcW w:w="4961"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June  </w:t>
            </w:r>
            <w:r w:rsidRPr="00AD5FF5">
              <w:rPr>
                <w:rFonts w:ascii="Arial" w:hAnsi="Arial" w:cs="Arial"/>
                <w:b/>
                <w:bCs/>
                <w:color w:val="943634"/>
                <w:sz w:val="18"/>
                <w:szCs w:val="18"/>
              </w:rPr>
              <w:t>(Full Date)</w:t>
            </w:r>
          </w:p>
        </w:tc>
      </w:tr>
      <w:tr w:rsidR="001969EF" w:rsidRPr="00AD5FF5" w:rsidTr="005A5B27">
        <w:tc>
          <w:tcPr>
            <w:tcW w:w="1205" w:type="dxa"/>
          </w:tcPr>
          <w:p w:rsidR="00665B5F" w:rsidRPr="00665B5F" w:rsidRDefault="00665B5F" w:rsidP="00665B5F">
            <w:pPr>
              <w:rPr>
                <w:rFonts w:ascii="Arial" w:hAnsi="Arial" w:cs="Arial"/>
                <w:bCs/>
                <w:color w:val="943634"/>
              </w:rPr>
            </w:pPr>
            <w:r w:rsidRPr="00665B5F">
              <w:rPr>
                <w:rFonts w:ascii="Arial" w:hAnsi="Arial" w:cs="Arial"/>
                <w:bCs/>
                <w:color w:val="943634"/>
              </w:rPr>
              <w:t>Safety Issues</w:t>
            </w:r>
          </w:p>
          <w:p w:rsidR="00026E33" w:rsidRPr="000174E7" w:rsidRDefault="00665B5F" w:rsidP="00665B5F">
            <w:pPr>
              <w:rPr>
                <w:rFonts w:ascii="Arial" w:hAnsi="Arial" w:cs="Arial"/>
                <w:bCs/>
                <w:color w:val="943634"/>
              </w:rPr>
            </w:pPr>
            <w:r w:rsidRPr="00665B5F">
              <w:rPr>
                <w:rFonts w:ascii="Arial" w:hAnsi="Arial" w:cs="Arial"/>
                <w:bCs/>
                <w:color w:val="943634"/>
              </w:rPr>
              <w:t>Inspected:</w:t>
            </w:r>
          </w:p>
        </w:tc>
        <w:tc>
          <w:tcPr>
            <w:tcW w:w="4715" w:type="dxa"/>
          </w:tcPr>
          <w:p w:rsidR="00E6566F" w:rsidRPr="00E6566F" w:rsidRDefault="00E40629" w:rsidP="00E40629">
            <w:pPr>
              <w:rPr>
                <w:rFonts w:ascii="Arial" w:hAnsi="Arial" w:cs="Arial"/>
                <w:i/>
                <w:color w:val="943634" w:themeColor="accent2" w:themeShade="BF"/>
              </w:rPr>
            </w:pPr>
            <w:r w:rsidRPr="00E6566F">
              <w:rPr>
                <w:rFonts w:ascii="Arial" w:hAnsi="Arial" w:cs="Arial"/>
                <w:i/>
                <w:color w:val="943634" w:themeColor="accent2" w:themeShade="BF"/>
              </w:rPr>
              <w:t xml:space="preserve">Escape Routes  /  </w:t>
            </w:r>
            <w:r w:rsidR="00E6566F" w:rsidRPr="00E6566F">
              <w:rPr>
                <w:rFonts w:ascii="Arial" w:hAnsi="Arial" w:cs="Arial"/>
                <w:i/>
                <w:color w:val="943634" w:themeColor="accent2" w:themeShade="BF"/>
              </w:rPr>
              <w:t xml:space="preserve">Slips &amp; Trips  /  </w:t>
            </w:r>
            <w:r w:rsidRPr="00E6566F">
              <w:rPr>
                <w:rFonts w:ascii="Arial" w:hAnsi="Arial" w:cs="Arial"/>
                <w:i/>
                <w:color w:val="943634" w:themeColor="accent2" w:themeShade="BF"/>
              </w:rPr>
              <w:t xml:space="preserve">Fire Hazards </w:t>
            </w:r>
            <w:r w:rsidR="00E6566F">
              <w:rPr>
                <w:rFonts w:ascii="Arial" w:hAnsi="Arial" w:cs="Arial"/>
                <w:i/>
                <w:color w:val="943634" w:themeColor="accent2" w:themeShade="BF"/>
              </w:rPr>
              <w:t xml:space="preserve"> </w:t>
            </w:r>
          </w:p>
          <w:p w:rsidR="00E6566F" w:rsidRPr="00E6566F" w:rsidRDefault="00E40629" w:rsidP="00E40629">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  Emergency Lighting </w:t>
            </w:r>
            <w:r w:rsid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w:t>
            </w:r>
          </w:p>
          <w:p w:rsidR="00026E33" w:rsidRPr="00E6566F" w:rsidRDefault="00E40629" w:rsidP="00E40629">
            <w:pPr>
              <w:rPr>
                <w:rFonts w:ascii="Arial" w:hAnsi="Arial" w:cs="Arial"/>
                <w:i/>
                <w:color w:val="943634" w:themeColor="accent2" w:themeShade="BF"/>
                <w:sz w:val="18"/>
                <w:szCs w:val="18"/>
              </w:rPr>
            </w:pPr>
            <w:r w:rsidRPr="00E6566F">
              <w:rPr>
                <w:rFonts w:ascii="Arial" w:hAnsi="Arial" w:cs="Arial"/>
                <w:i/>
                <w:color w:val="943634" w:themeColor="accent2" w:themeShade="BF"/>
              </w:rPr>
              <w:t>Fire Extinguishers</w:t>
            </w:r>
            <w:r w:rsid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  Normal Lighting</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402" w:type="dxa"/>
          </w:tcPr>
          <w:p w:rsidR="00E6566F"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Pr>
                <w:rFonts w:ascii="Arial" w:hAnsi="Arial" w:cs="Arial"/>
                <w:i/>
                <w:color w:val="943634" w:themeColor="accent2" w:themeShade="BF"/>
              </w:rPr>
              <w:t xml:space="preserve"> </w:t>
            </w:r>
          </w:p>
          <w:p w:rsidR="00026E33" w:rsidRPr="00AD5FF5" w:rsidRDefault="00E6566F" w:rsidP="00942850">
            <w:pPr>
              <w:rPr>
                <w:rFonts w:ascii="Arial" w:hAnsi="Arial" w:cs="Arial"/>
                <w:color w:val="943634"/>
              </w:rPr>
            </w:pPr>
            <w:r w:rsidRPr="00E6566F">
              <w:rPr>
                <w:rFonts w:ascii="Arial" w:hAnsi="Arial" w:cs="Arial"/>
                <w:i/>
                <w:color w:val="943634" w:themeColor="accent2" w:themeShade="BF"/>
              </w:rPr>
              <w:t xml:space="preserve">Emergency Lighting  </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685" w:type="dxa"/>
          </w:tcPr>
          <w:p w:rsidR="00E6566F"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Fire Detection &amp; Alarm</w:t>
            </w:r>
          </w:p>
          <w:p w:rsidR="001F1DC8"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Emergency Lighting</w:t>
            </w:r>
          </w:p>
          <w:p w:rsidR="00026E33" w:rsidRPr="00AD5FF5" w:rsidRDefault="001F1DC8" w:rsidP="00942850">
            <w:pPr>
              <w:rPr>
                <w:rFonts w:ascii="Arial" w:hAnsi="Arial" w:cs="Arial"/>
                <w:color w:val="943634"/>
              </w:rPr>
            </w:pPr>
            <w:r>
              <w:rPr>
                <w:rFonts w:ascii="Arial" w:hAnsi="Arial" w:cs="Arial"/>
                <w:i/>
                <w:color w:val="943634" w:themeColor="accent2" w:themeShade="BF"/>
              </w:rPr>
              <w:t>Evacuation Drill</w:t>
            </w:r>
            <w:r w:rsidR="00E6566F" w:rsidRPr="00E6566F">
              <w:rPr>
                <w:rFonts w:ascii="Arial" w:hAnsi="Arial" w:cs="Arial"/>
                <w:i/>
                <w:color w:val="943634" w:themeColor="accent2" w:themeShade="BF"/>
              </w:rPr>
              <w:t xml:space="preserve">  </w:t>
            </w:r>
          </w:p>
        </w:tc>
      </w:tr>
      <w:tr w:rsidR="001969EF" w:rsidRPr="00AD5FF5" w:rsidTr="005A5B27">
        <w:tc>
          <w:tcPr>
            <w:tcW w:w="1205" w:type="dxa"/>
          </w:tcPr>
          <w:p w:rsidR="00026E33" w:rsidRPr="000174E7" w:rsidRDefault="00026E33" w:rsidP="00942850">
            <w:pPr>
              <w:rPr>
                <w:rFonts w:ascii="Arial" w:hAnsi="Arial" w:cs="Arial"/>
                <w:bCs/>
                <w:color w:val="943634"/>
              </w:rPr>
            </w:pPr>
            <w:r w:rsidRPr="000174E7">
              <w:rPr>
                <w:rFonts w:ascii="Arial" w:hAnsi="Arial" w:cs="Arial"/>
                <w:bCs/>
                <w:color w:val="943634"/>
              </w:rPr>
              <w:t>Comment:</w:t>
            </w: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685" w:type="dxa"/>
          </w:tcPr>
          <w:p w:rsidR="00026E33" w:rsidRPr="00AD5FF5" w:rsidRDefault="00026E33" w:rsidP="00942850">
            <w:pPr>
              <w:rPr>
                <w:rFonts w:ascii="Arial" w:hAnsi="Arial" w:cs="Arial"/>
                <w:color w:val="943634"/>
              </w:rPr>
            </w:pPr>
          </w:p>
        </w:tc>
      </w:tr>
      <w:tr w:rsidR="001969EF" w:rsidRPr="00AD5FF5" w:rsidTr="005A5B27">
        <w:tc>
          <w:tcPr>
            <w:tcW w:w="1205" w:type="dxa"/>
          </w:tcPr>
          <w:p w:rsidR="00026E33" w:rsidRPr="000174E7" w:rsidRDefault="00026E33" w:rsidP="00942850">
            <w:pPr>
              <w:rPr>
                <w:rFonts w:ascii="Arial" w:hAnsi="Arial" w:cs="Arial"/>
                <w:bCs/>
                <w:color w:val="943634"/>
              </w:rPr>
            </w:pP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685" w:type="dxa"/>
          </w:tcPr>
          <w:p w:rsidR="00026E33" w:rsidRPr="00AD5FF5" w:rsidRDefault="00026E33" w:rsidP="00942850">
            <w:pPr>
              <w:rPr>
                <w:rFonts w:ascii="Arial" w:hAnsi="Arial" w:cs="Arial"/>
                <w:color w:val="943634"/>
              </w:rPr>
            </w:pPr>
          </w:p>
        </w:tc>
      </w:tr>
      <w:tr w:rsidR="00CF784E" w:rsidRPr="00AD5FF5" w:rsidTr="005A5B27">
        <w:tc>
          <w:tcPr>
            <w:tcW w:w="1205" w:type="dxa"/>
            <w:shd w:val="clear" w:color="auto" w:fill="EAF1DD" w:themeFill="accent3" w:themeFillTint="33"/>
          </w:tcPr>
          <w:p w:rsidR="00CF784E" w:rsidRPr="00CF784E" w:rsidRDefault="00CF784E" w:rsidP="00942850">
            <w:pPr>
              <w:rPr>
                <w:rFonts w:ascii="Arial" w:hAnsi="Arial" w:cs="Arial"/>
                <w:bCs/>
                <w:color w:val="943634"/>
                <w:sz w:val="24"/>
                <w:szCs w:val="24"/>
              </w:rPr>
            </w:pPr>
            <w:r w:rsidRPr="000174E7">
              <w:rPr>
                <w:rFonts w:ascii="Arial" w:hAnsi="Arial" w:cs="Arial"/>
                <w:bCs/>
                <w:color w:val="943634"/>
              </w:rPr>
              <w:t>Signature</w:t>
            </w:r>
            <w:r>
              <w:rPr>
                <w:rFonts w:ascii="Arial" w:hAnsi="Arial" w:cs="Arial"/>
                <w:bCs/>
                <w:color w:val="943634"/>
                <w:sz w:val="24"/>
                <w:szCs w:val="24"/>
              </w:rPr>
              <w:t>:</w:t>
            </w:r>
          </w:p>
        </w:tc>
        <w:tc>
          <w:tcPr>
            <w:tcW w:w="4715" w:type="dxa"/>
            <w:shd w:val="clear" w:color="auto" w:fill="EAF1DD" w:themeFill="accent3" w:themeFillTint="33"/>
          </w:tcPr>
          <w:p w:rsidR="00CF784E" w:rsidRPr="001969EF" w:rsidRDefault="00CF784E" w:rsidP="00942850">
            <w:pPr>
              <w:rPr>
                <w:rFonts w:ascii="Arial" w:hAnsi="Arial" w:cs="Arial"/>
                <w:color w:val="943634"/>
              </w:rPr>
            </w:pPr>
          </w:p>
        </w:tc>
        <w:tc>
          <w:tcPr>
            <w:tcW w:w="1276" w:type="dxa"/>
            <w:shd w:val="clear" w:color="auto" w:fill="EAF1DD" w:themeFill="accent3" w:themeFillTint="33"/>
          </w:tcPr>
          <w:p w:rsidR="00CF784E"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402" w:type="dxa"/>
            <w:shd w:val="clear" w:color="auto" w:fill="EAF1DD" w:themeFill="accent3" w:themeFillTint="33"/>
          </w:tcPr>
          <w:p w:rsidR="00CF784E" w:rsidRPr="00AD5FF5" w:rsidRDefault="00CF784E" w:rsidP="00942850">
            <w:pPr>
              <w:rPr>
                <w:rFonts w:ascii="Arial" w:hAnsi="Arial" w:cs="Arial"/>
                <w:color w:val="943634"/>
              </w:rPr>
            </w:pPr>
          </w:p>
        </w:tc>
        <w:tc>
          <w:tcPr>
            <w:tcW w:w="1276" w:type="dxa"/>
            <w:shd w:val="clear" w:color="auto" w:fill="EAF1DD" w:themeFill="accent3" w:themeFillTint="33"/>
          </w:tcPr>
          <w:p w:rsidR="00CF784E"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685" w:type="dxa"/>
            <w:shd w:val="clear" w:color="auto" w:fill="EAF1DD" w:themeFill="accent3" w:themeFillTint="33"/>
          </w:tcPr>
          <w:p w:rsidR="00CF784E" w:rsidRPr="00AD5FF5" w:rsidRDefault="00CF784E" w:rsidP="00942850">
            <w:pPr>
              <w:rPr>
                <w:rFonts w:ascii="Arial" w:hAnsi="Arial" w:cs="Arial"/>
                <w:color w:val="943634"/>
              </w:rPr>
            </w:pPr>
          </w:p>
        </w:tc>
      </w:tr>
    </w:tbl>
    <w:p w:rsidR="00026E33" w:rsidRDefault="00026E33" w:rsidP="00026E33"/>
    <w:tbl>
      <w:tblPr>
        <w:tblStyle w:val="TableGrid"/>
        <w:tblW w:w="0" w:type="auto"/>
        <w:tblLayout w:type="fixed"/>
        <w:tblLook w:val="04A0" w:firstRow="1" w:lastRow="0" w:firstColumn="1" w:lastColumn="0" w:noHBand="0" w:noVBand="1"/>
      </w:tblPr>
      <w:tblGrid>
        <w:gridCol w:w="1205"/>
        <w:gridCol w:w="4715"/>
        <w:gridCol w:w="1276"/>
        <w:gridCol w:w="3402"/>
        <w:gridCol w:w="1276"/>
        <w:gridCol w:w="3685"/>
      </w:tblGrid>
      <w:tr w:rsidR="00026E33" w:rsidRPr="00AD5FF5" w:rsidTr="005A5B27">
        <w:tc>
          <w:tcPr>
            <w:tcW w:w="5920"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July  </w:t>
            </w:r>
            <w:r w:rsidRPr="00AD5FF5">
              <w:rPr>
                <w:rFonts w:ascii="Arial" w:hAnsi="Arial" w:cs="Arial"/>
                <w:b/>
                <w:bCs/>
                <w:color w:val="943634"/>
                <w:sz w:val="18"/>
                <w:szCs w:val="18"/>
              </w:rPr>
              <w:t>(Full Date)</w:t>
            </w:r>
          </w:p>
        </w:tc>
        <w:tc>
          <w:tcPr>
            <w:tcW w:w="4678"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August  </w:t>
            </w:r>
            <w:r w:rsidRPr="00AD5FF5">
              <w:rPr>
                <w:rFonts w:ascii="Arial" w:hAnsi="Arial" w:cs="Arial"/>
                <w:b/>
                <w:bCs/>
                <w:color w:val="943634"/>
                <w:sz w:val="18"/>
                <w:szCs w:val="18"/>
              </w:rPr>
              <w:t>(Full Date)</w:t>
            </w:r>
          </w:p>
        </w:tc>
        <w:tc>
          <w:tcPr>
            <w:tcW w:w="4961"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September  </w:t>
            </w:r>
            <w:r w:rsidRPr="00AD5FF5">
              <w:rPr>
                <w:rFonts w:ascii="Arial" w:hAnsi="Arial" w:cs="Arial"/>
                <w:b/>
                <w:bCs/>
                <w:color w:val="943634"/>
                <w:sz w:val="18"/>
                <w:szCs w:val="18"/>
              </w:rPr>
              <w:t>(Full Date)</w:t>
            </w:r>
          </w:p>
        </w:tc>
      </w:tr>
      <w:tr w:rsidR="001969EF" w:rsidRPr="00AD5FF5" w:rsidTr="005A5B27">
        <w:tc>
          <w:tcPr>
            <w:tcW w:w="1205" w:type="dxa"/>
          </w:tcPr>
          <w:p w:rsidR="00665B5F" w:rsidRPr="00665B5F" w:rsidRDefault="00665B5F" w:rsidP="00665B5F">
            <w:pPr>
              <w:rPr>
                <w:rFonts w:ascii="Arial" w:hAnsi="Arial" w:cs="Arial"/>
                <w:bCs/>
                <w:color w:val="943634"/>
              </w:rPr>
            </w:pPr>
            <w:r w:rsidRPr="00665B5F">
              <w:rPr>
                <w:rFonts w:ascii="Arial" w:hAnsi="Arial" w:cs="Arial"/>
                <w:bCs/>
                <w:color w:val="943634"/>
              </w:rPr>
              <w:t>Safety Issues</w:t>
            </w:r>
          </w:p>
          <w:p w:rsidR="00026E33" w:rsidRPr="000174E7" w:rsidRDefault="00665B5F" w:rsidP="00665B5F">
            <w:pPr>
              <w:rPr>
                <w:rFonts w:ascii="Arial" w:hAnsi="Arial" w:cs="Arial"/>
                <w:bCs/>
                <w:color w:val="943634"/>
              </w:rPr>
            </w:pPr>
            <w:r w:rsidRPr="00665B5F">
              <w:rPr>
                <w:rFonts w:ascii="Arial" w:hAnsi="Arial" w:cs="Arial"/>
                <w:bCs/>
                <w:color w:val="943634"/>
              </w:rPr>
              <w:t>Inspected:</w:t>
            </w:r>
          </w:p>
        </w:tc>
        <w:tc>
          <w:tcPr>
            <w:tcW w:w="4715" w:type="dxa"/>
          </w:tcPr>
          <w:p w:rsidR="00E6566F" w:rsidRPr="00E6566F" w:rsidRDefault="00E40629" w:rsidP="00E40629">
            <w:pPr>
              <w:rPr>
                <w:rFonts w:ascii="Arial" w:hAnsi="Arial" w:cs="Arial"/>
                <w:i/>
                <w:color w:val="943634" w:themeColor="accent2" w:themeShade="BF"/>
              </w:rPr>
            </w:pPr>
            <w:r w:rsidRPr="00E6566F">
              <w:rPr>
                <w:rFonts w:ascii="Arial" w:hAnsi="Arial" w:cs="Arial"/>
                <w:i/>
                <w:color w:val="943634" w:themeColor="accent2" w:themeShade="BF"/>
              </w:rPr>
              <w:t xml:space="preserve">Escape Routes  /  </w:t>
            </w:r>
            <w:r w:rsidR="00E6566F" w:rsidRPr="00E6566F">
              <w:rPr>
                <w:rFonts w:ascii="Arial" w:hAnsi="Arial" w:cs="Arial"/>
                <w:i/>
                <w:color w:val="943634" w:themeColor="accent2" w:themeShade="BF"/>
              </w:rPr>
              <w:t xml:space="preserve">Slips &amp; Trips  /  </w:t>
            </w:r>
            <w:r w:rsidRPr="00E6566F">
              <w:rPr>
                <w:rFonts w:ascii="Arial" w:hAnsi="Arial" w:cs="Arial"/>
                <w:i/>
                <w:color w:val="943634" w:themeColor="accent2" w:themeShade="BF"/>
              </w:rPr>
              <w:t xml:space="preserve">Fire Hazards </w:t>
            </w:r>
            <w:r w:rsidR="00E6566F">
              <w:rPr>
                <w:rFonts w:ascii="Arial" w:hAnsi="Arial" w:cs="Arial"/>
                <w:i/>
                <w:color w:val="943634" w:themeColor="accent2" w:themeShade="BF"/>
              </w:rPr>
              <w:t xml:space="preserve"> </w:t>
            </w:r>
          </w:p>
          <w:p w:rsidR="00E6566F" w:rsidRPr="00E6566F" w:rsidRDefault="00E40629" w:rsidP="00E40629">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  Emergency Lighting </w:t>
            </w:r>
            <w:r w:rsidR="00E6566F">
              <w:rPr>
                <w:rFonts w:ascii="Arial" w:hAnsi="Arial" w:cs="Arial"/>
                <w:i/>
                <w:color w:val="943634" w:themeColor="accent2" w:themeShade="BF"/>
              </w:rPr>
              <w:t xml:space="preserve"> </w:t>
            </w:r>
            <w:r w:rsidR="00E6566F" w:rsidRPr="00E6566F">
              <w:rPr>
                <w:rFonts w:ascii="Arial" w:hAnsi="Arial" w:cs="Arial"/>
                <w:i/>
                <w:color w:val="943634" w:themeColor="accent2" w:themeShade="BF"/>
              </w:rPr>
              <w:t xml:space="preserve"> </w:t>
            </w:r>
          </w:p>
          <w:p w:rsidR="007F7475" w:rsidRDefault="00E40629" w:rsidP="00E40629">
            <w:pPr>
              <w:rPr>
                <w:rFonts w:ascii="Arial" w:hAnsi="Arial" w:cs="Arial"/>
                <w:i/>
                <w:color w:val="943634" w:themeColor="accent2" w:themeShade="BF"/>
              </w:rPr>
            </w:pPr>
            <w:r w:rsidRPr="00E6566F">
              <w:rPr>
                <w:rFonts w:ascii="Arial" w:hAnsi="Arial" w:cs="Arial"/>
                <w:i/>
                <w:color w:val="943634" w:themeColor="accent2" w:themeShade="BF"/>
              </w:rPr>
              <w:t xml:space="preserve">Fire Extinguishers </w:t>
            </w:r>
            <w:r w:rsidR="00E6566F">
              <w:rPr>
                <w:rFonts w:ascii="Arial" w:hAnsi="Arial" w:cs="Arial"/>
                <w:i/>
                <w:color w:val="943634" w:themeColor="accent2" w:themeShade="BF"/>
              </w:rPr>
              <w:t xml:space="preserve"> </w:t>
            </w:r>
            <w:r w:rsidRPr="00E6566F">
              <w:rPr>
                <w:rFonts w:ascii="Arial" w:hAnsi="Arial" w:cs="Arial"/>
                <w:i/>
                <w:color w:val="943634" w:themeColor="accent2" w:themeShade="BF"/>
              </w:rPr>
              <w:t xml:space="preserve">/ Normal Lighting </w:t>
            </w:r>
            <w:r w:rsidR="007F7475">
              <w:rPr>
                <w:rFonts w:ascii="Arial" w:hAnsi="Arial" w:cs="Arial"/>
                <w:i/>
                <w:color w:val="943634" w:themeColor="accent2" w:themeShade="BF"/>
              </w:rPr>
              <w:t xml:space="preserve"> </w:t>
            </w:r>
          </w:p>
          <w:p w:rsidR="00026E33" w:rsidRPr="00E6566F" w:rsidRDefault="00E40629" w:rsidP="00E40629">
            <w:pPr>
              <w:rPr>
                <w:rFonts w:ascii="Arial" w:hAnsi="Arial" w:cs="Arial"/>
                <w:i/>
                <w:color w:val="943634" w:themeColor="accent2" w:themeShade="BF"/>
                <w:sz w:val="18"/>
                <w:szCs w:val="18"/>
              </w:rPr>
            </w:pPr>
            <w:r w:rsidRPr="00E6566F">
              <w:rPr>
                <w:rFonts w:ascii="Arial" w:hAnsi="Arial" w:cs="Arial"/>
                <w:i/>
                <w:color w:val="943634" w:themeColor="accent2" w:themeShade="BF"/>
              </w:rPr>
              <w:t>First Aid Kit</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402" w:type="dxa"/>
          </w:tcPr>
          <w:p w:rsidR="00E6566F" w:rsidRDefault="001969EF" w:rsidP="00942850">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sidR="00E6566F">
              <w:rPr>
                <w:rFonts w:ascii="Arial" w:hAnsi="Arial" w:cs="Arial"/>
                <w:i/>
                <w:color w:val="943634" w:themeColor="accent2" w:themeShade="BF"/>
              </w:rPr>
              <w:t xml:space="preserve"> </w:t>
            </w:r>
          </w:p>
          <w:p w:rsidR="00026E33" w:rsidRPr="00E6566F" w:rsidRDefault="001969EF" w:rsidP="00942850">
            <w:pPr>
              <w:rPr>
                <w:rFonts w:ascii="Arial" w:hAnsi="Arial" w:cs="Arial"/>
                <w:i/>
                <w:color w:val="943634"/>
              </w:rPr>
            </w:pPr>
            <w:r w:rsidRPr="00E6566F">
              <w:rPr>
                <w:rFonts w:ascii="Arial" w:hAnsi="Arial" w:cs="Arial"/>
                <w:i/>
                <w:color w:val="943634" w:themeColor="accent2" w:themeShade="BF"/>
              </w:rPr>
              <w:t xml:space="preserve">Emergency Lighting  </w:t>
            </w:r>
          </w:p>
        </w:tc>
        <w:tc>
          <w:tcPr>
            <w:tcW w:w="1276"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685" w:type="dxa"/>
          </w:tcPr>
          <w:p w:rsidR="00E6566F" w:rsidRDefault="00E6566F" w:rsidP="00942850">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p>
          <w:p w:rsidR="00026E33" w:rsidRPr="00AD5FF5" w:rsidRDefault="00E6566F" w:rsidP="00942850">
            <w:pPr>
              <w:rPr>
                <w:rFonts w:ascii="Arial" w:hAnsi="Arial" w:cs="Arial"/>
                <w:color w:val="943634"/>
              </w:rPr>
            </w:pPr>
            <w:r w:rsidRPr="00E6566F">
              <w:rPr>
                <w:rFonts w:ascii="Arial" w:hAnsi="Arial" w:cs="Arial"/>
                <w:i/>
                <w:color w:val="943634" w:themeColor="accent2" w:themeShade="BF"/>
              </w:rPr>
              <w:t xml:space="preserve">Emergency Lighting  </w:t>
            </w:r>
          </w:p>
        </w:tc>
      </w:tr>
      <w:tr w:rsidR="001969EF" w:rsidRPr="00AD5FF5" w:rsidTr="005A5B27">
        <w:tc>
          <w:tcPr>
            <w:tcW w:w="1205" w:type="dxa"/>
          </w:tcPr>
          <w:p w:rsidR="00026E33" w:rsidRPr="000174E7" w:rsidRDefault="00026E33" w:rsidP="00942850">
            <w:pPr>
              <w:rPr>
                <w:rFonts w:ascii="Arial" w:hAnsi="Arial" w:cs="Arial"/>
                <w:bCs/>
                <w:color w:val="943634"/>
              </w:rPr>
            </w:pPr>
            <w:r w:rsidRPr="000174E7">
              <w:rPr>
                <w:rFonts w:ascii="Arial" w:hAnsi="Arial" w:cs="Arial"/>
                <w:bCs/>
                <w:color w:val="943634"/>
              </w:rPr>
              <w:t>Comment:</w:t>
            </w: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685" w:type="dxa"/>
          </w:tcPr>
          <w:p w:rsidR="00026E33" w:rsidRPr="00AD5FF5" w:rsidRDefault="00026E33" w:rsidP="00942850">
            <w:pPr>
              <w:rPr>
                <w:rFonts w:ascii="Arial" w:hAnsi="Arial" w:cs="Arial"/>
                <w:color w:val="943634"/>
              </w:rPr>
            </w:pPr>
          </w:p>
        </w:tc>
      </w:tr>
      <w:tr w:rsidR="001969EF" w:rsidRPr="00AD5FF5" w:rsidTr="005A5B27">
        <w:tc>
          <w:tcPr>
            <w:tcW w:w="1205" w:type="dxa"/>
          </w:tcPr>
          <w:p w:rsidR="00026E33" w:rsidRPr="000174E7" w:rsidRDefault="00026E33" w:rsidP="00942850">
            <w:pPr>
              <w:rPr>
                <w:rFonts w:ascii="Arial" w:hAnsi="Arial" w:cs="Arial"/>
                <w:bCs/>
                <w:color w:val="943634"/>
              </w:rPr>
            </w:pPr>
          </w:p>
        </w:tc>
        <w:tc>
          <w:tcPr>
            <w:tcW w:w="4715" w:type="dxa"/>
          </w:tcPr>
          <w:p w:rsidR="00026E33" w:rsidRPr="001969EF"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402" w:type="dxa"/>
          </w:tcPr>
          <w:p w:rsidR="00026E33" w:rsidRPr="00AD5FF5" w:rsidRDefault="00026E33" w:rsidP="00942850">
            <w:pPr>
              <w:rPr>
                <w:rFonts w:ascii="Arial" w:hAnsi="Arial" w:cs="Arial"/>
                <w:color w:val="943634"/>
              </w:rPr>
            </w:pPr>
          </w:p>
        </w:tc>
        <w:tc>
          <w:tcPr>
            <w:tcW w:w="1276" w:type="dxa"/>
          </w:tcPr>
          <w:p w:rsidR="00026E33" w:rsidRPr="00AD5FF5" w:rsidRDefault="00026E33" w:rsidP="00942850">
            <w:pPr>
              <w:rPr>
                <w:rFonts w:ascii="Arial" w:hAnsi="Arial" w:cs="Arial"/>
                <w:color w:val="943634"/>
              </w:rPr>
            </w:pPr>
          </w:p>
        </w:tc>
        <w:tc>
          <w:tcPr>
            <w:tcW w:w="3685" w:type="dxa"/>
          </w:tcPr>
          <w:p w:rsidR="00026E33" w:rsidRPr="00AD5FF5" w:rsidRDefault="00026E33" w:rsidP="00942850">
            <w:pPr>
              <w:rPr>
                <w:rFonts w:ascii="Arial" w:hAnsi="Arial" w:cs="Arial"/>
                <w:color w:val="943634"/>
              </w:rPr>
            </w:pPr>
          </w:p>
        </w:tc>
      </w:tr>
      <w:tr w:rsidR="007F7475" w:rsidRPr="00AD5FF5" w:rsidTr="005A5B27">
        <w:tc>
          <w:tcPr>
            <w:tcW w:w="1205" w:type="dxa"/>
          </w:tcPr>
          <w:p w:rsidR="007F7475" w:rsidRPr="000174E7" w:rsidRDefault="007F7475" w:rsidP="00942850">
            <w:pPr>
              <w:rPr>
                <w:rFonts w:ascii="Arial" w:hAnsi="Arial" w:cs="Arial"/>
                <w:bCs/>
                <w:color w:val="943634"/>
              </w:rPr>
            </w:pPr>
          </w:p>
        </w:tc>
        <w:tc>
          <w:tcPr>
            <w:tcW w:w="4715" w:type="dxa"/>
          </w:tcPr>
          <w:p w:rsidR="007F7475" w:rsidRPr="001969EF" w:rsidRDefault="007F7475" w:rsidP="00942850">
            <w:pPr>
              <w:rPr>
                <w:rFonts w:ascii="Arial" w:hAnsi="Arial" w:cs="Arial"/>
                <w:color w:val="943634"/>
              </w:rPr>
            </w:pPr>
          </w:p>
        </w:tc>
        <w:tc>
          <w:tcPr>
            <w:tcW w:w="1276" w:type="dxa"/>
          </w:tcPr>
          <w:p w:rsidR="007F7475" w:rsidRPr="00AD5FF5" w:rsidRDefault="007F7475" w:rsidP="00942850">
            <w:pPr>
              <w:rPr>
                <w:rFonts w:ascii="Arial" w:hAnsi="Arial" w:cs="Arial"/>
                <w:color w:val="943634"/>
              </w:rPr>
            </w:pPr>
          </w:p>
        </w:tc>
        <w:tc>
          <w:tcPr>
            <w:tcW w:w="3402" w:type="dxa"/>
          </w:tcPr>
          <w:p w:rsidR="007F7475" w:rsidRPr="00AD5FF5" w:rsidRDefault="007F7475" w:rsidP="00942850">
            <w:pPr>
              <w:rPr>
                <w:rFonts w:ascii="Arial" w:hAnsi="Arial" w:cs="Arial"/>
                <w:color w:val="943634"/>
              </w:rPr>
            </w:pPr>
          </w:p>
        </w:tc>
        <w:tc>
          <w:tcPr>
            <w:tcW w:w="1276" w:type="dxa"/>
          </w:tcPr>
          <w:p w:rsidR="007F7475" w:rsidRPr="00AD5FF5" w:rsidRDefault="007F7475" w:rsidP="00942850">
            <w:pPr>
              <w:rPr>
                <w:rFonts w:ascii="Arial" w:hAnsi="Arial" w:cs="Arial"/>
                <w:color w:val="943634"/>
              </w:rPr>
            </w:pPr>
          </w:p>
        </w:tc>
        <w:tc>
          <w:tcPr>
            <w:tcW w:w="3685" w:type="dxa"/>
          </w:tcPr>
          <w:p w:rsidR="007F7475" w:rsidRPr="00AD5FF5" w:rsidRDefault="007F7475" w:rsidP="00942850">
            <w:pPr>
              <w:rPr>
                <w:rFonts w:ascii="Arial" w:hAnsi="Arial" w:cs="Arial"/>
                <w:color w:val="943634"/>
              </w:rPr>
            </w:pPr>
          </w:p>
        </w:tc>
      </w:tr>
      <w:tr w:rsidR="001969EF" w:rsidRPr="00AD5FF5" w:rsidTr="005A5B27">
        <w:tc>
          <w:tcPr>
            <w:tcW w:w="1205" w:type="dxa"/>
            <w:shd w:val="clear" w:color="auto" w:fill="EAF1DD" w:themeFill="accent3" w:themeFillTint="33"/>
          </w:tcPr>
          <w:p w:rsidR="00026E33" w:rsidRPr="00CF784E" w:rsidRDefault="00026E33" w:rsidP="00942850">
            <w:pPr>
              <w:rPr>
                <w:rFonts w:ascii="Arial" w:hAnsi="Arial" w:cs="Arial"/>
                <w:bCs/>
                <w:color w:val="943634"/>
                <w:sz w:val="24"/>
                <w:szCs w:val="24"/>
              </w:rPr>
            </w:pPr>
            <w:r w:rsidRPr="000174E7">
              <w:rPr>
                <w:rFonts w:ascii="Arial" w:hAnsi="Arial" w:cs="Arial"/>
                <w:bCs/>
                <w:color w:val="943634"/>
              </w:rPr>
              <w:t>Signature</w:t>
            </w:r>
            <w:r w:rsidR="00CF784E">
              <w:rPr>
                <w:rFonts w:ascii="Arial" w:hAnsi="Arial" w:cs="Arial"/>
                <w:bCs/>
                <w:color w:val="943634"/>
                <w:sz w:val="24"/>
                <w:szCs w:val="24"/>
              </w:rPr>
              <w:t>:</w:t>
            </w:r>
          </w:p>
        </w:tc>
        <w:tc>
          <w:tcPr>
            <w:tcW w:w="4715" w:type="dxa"/>
            <w:shd w:val="clear" w:color="auto" w:fill="EAF1DD" w:themeFill="accent3" w:themeFillTint="33"/>
          </w:tcPr>
          <w:p w:rsidR="00026E33" w:rsidRPr="001969EF" w:rsidRDefault="00026E33" w:rsidP="00942850">
            <w:pPr>
              <w:rPr>
                <w:rFonts w:ascii="Arial" w:hAnsi="Arial" w:cs="Arial"/>
                <w:color w:val="943634"/>
              </w:rPr>
            </w:pPr>
          </w:p>
        </w:tc>
        <w:tc>
          <w:tcPr>
            <w:tcW w:w="1276" w:type="dxa"/>
            <w:shd w:val="clear" w:color="auto" w:fill="EAF1DD" w:themeFill="accent3" w:themeFillTint="33"/>
          </w:tcPr>
          <w:p w:rsidR="00026E33"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402" w:type="dxa"/>
            <w:shd w:val="clear" w:color="auto" w:fill="EAF1DD" w:themeFill="accent3" w:themeFillTint="33"/>
          </w:tcPr>
          <w:p w:rsidR="00026E33" w:rsidRPr="00AD5FF5" w:rsidRDefault="00026E33" w:rsidP="00942850">
            <w:pPr>
              <w:rPr>
                <w:rFonts w:ascii="Arial" w:hAnsi="Arial" w:cs="Arial"/>
                <w:color w:val="943634"/>
              </w:rPr>
            </w:pPr>
          </w:p>
        </w:tc>
        <w:tc>
          <w:tcPr>
            <w:tcW w:w="1276" w:type="dxa"/>
            <w:shd w:val="clear" w:color="auto" w:fill="EAF1DD" w:themeFill="accent3" w:themeFillTint="33"/>
          </w:tcPr>
          <w:p w:rsidR="00026E33"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685" w:type="dxa"/>
            <w:shd w:val="clear" w:color="auto" w:fill="EAF1DD" w:themeFill="accent3" w:themeFillTint="33"/>
          </w:tcPr>
          <w:p w:rsidR="00026E33" w:rsidRPr="00AD5FF5" w:rsidRDefault="00026E33" w:rsidP="00942850">
            <w:pPr>
              <w:rPr>
                <w:rFonts w:ascii="Arial" w:hAnsi="Arial" w:cs="Arial"/>
                <w:color w:val="943634"/>
              </w:rPr>
            </w:pPr>
          </w:p>
        </w:tc>
      </w:tr>
    </w:tbl>
    <w:p w:rsidR="00026E33" w:rsidRDefault="00026E33" w:rsidP="00026E33"/>
    <w:tbl>
      <w:tblPr>
        <w:tblStyle w:val="TableGrid"/>
        <w:tblW w:w="0" w:type="auto"/>
        <w:tblLook w:val="04A0" w:firstRow="1" w:lastRow="0" w:firstColumn="1" w:lastColumn="0" w:noHBand="0" w:noVBand="1"/>
      </w:tblPr>
      <w:tblGrid>
        <w:gridCol w:w="1205"/>
        <w:gridCol w:w="4699"/>
        <w:gridCol w:w="16"/>
        <w:gridCol w:w="1276"/>
        <w:gridCol w:w="3402"/>
        <w:gridCol w:w="1280"/>
        <w:gridCol w:w="3685"/>
      </w:tblGrid>
      <w:tr w:rsidR="00026E33" w:rsidRPr="00AD5FF5" w:rsidTr="005A5B27">
        <w:tc>
          <w:tcPr>
            <w:tcW w:w="5904"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October  </w:t>
            </w:r>
            <w:r w:rsidRPr="00AD5FF5">
              <w:rPr>
                <w:rFonts w:ascii="Arial" w:hAnsi="Arial" w:cs="Arial"/>
                <w:b/>
                <w:bCs/>
                <w:color w:val="943634"/>
                <w:sz w:val="18"/>
                <w:szCs w:val="18"/>
              </w:rPr>
              <w:t>(Full Date)</w:t>
            </w:r>
          </w:p>
        </w:tc>
        <w:tc>
          <w:tcPr>
            <w:tcW w:w="4694" w:type="dxa"/>
            <w:gridSpan w:val="3"/>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November  </w:t>
            </w:r>
            <w:r w:rsidRPr="00AD5FF5">
              <w:rPr>
                <w:rFonts w:ascii="Arial" w:hAnsi="Arial" w:cs="Arial"/>
                <w:b/>
                <w:bCs/>
                <w:color w:val="943634"/>
                <w:sz w:val="18"/>
                <w:szCs w:val="18"/>
              </w:rPr>
              <w:t>(Full Date)</w:t>
            </w:r>
          </w:p>
        </w:tc>
        <w:tc>
          <w:tcPr>
            <w:tcW w:w="4965" w:type="dxa"/>
            <w:gridSpan w:val="2"/>
            <w:shd w:val="clear" w:color="auto" w:fill="F2DBDB" w:themeFill="accent2" w:themeFillTint="33"/>
          </w:tcPr>
          <w:p w:rsidR="00026E33" w:rsidRPr="00AD5FF5" w:rsidRDefault="00026E33" w:rsidP="00942850">
            <w:pPr>
              <w:rPr>
                <w:rFonts w:ascii="Arial" w:hAnsi="Arial" w:cs="Arial"/>
                <w:b/>
                <w:bCs/>
                <w:color w:val="943634"/>
                <w:sz w:val="22"/>
                <w:szCs w:val="22"/>
              </w:rPr>
            </w:pPr>
            <w:r w:rsidRPr="00AD5FF5">
              <w:rPr>
                <w:rFonts w:ascii="Arial" w:hAnsi="Arial" w:cs="Arial"/>
                <w:b/>
                <w:bCs/>
                <w:color w:val="943634"/>
                <w:sz w:val="22"/>
                <w:szCs w:val="22"/>
              </w:rPr>
              <w:t xml:space="preserve">December  </w:t>
            </w:r>
            <w:r w:rsidRPr="00AD5FF5">
              <w:rPr>
                <w:rFonts w:ascii="Arial" w:hAnsi="Arial" w:cs="Arial"/>
                <w:b/>
                <w:bCs/>
                <w:color w:val="943634"/>
                <w:sz w:val="18"/>
                <w:szCs w:val="18"/>
              </w:rPr>
              <w:t>(Full Date)</w:t>
            </w:r>
          </w:p>
        </w:tc>
      </w:tr>
      <w:tr w:rsidR="00CF784E" w:rsidRPr="00AD5FF5" w:rsidTr="005A5B27">
        <w:tc>
          <w:tcPr>
            <w:tcW w:w="1205" w:type="dxa"/>
          </w:tcPr>
          <w:p w:rsidR="00665B5F" w:rsidRPr="00665B5F" w:rsidRDefault="00665B5F" w:rsidP="00665B5F">
            <w:pPr>
              <w:rPr>
                <w:rFonts w:ascii="Arial" w:hAnsi="Arial" w:cs="Arial"/>
                <w:bCs/>
                <w:color w:val="943634"/>
              </w:rPr>
            </w:pPr>
            <w:r w:rsidRPr="00665B5F">
              <w:rPr>
                <w:rFonts w:ascii="Arial" w:hAnsi="Arial" w:cs="Arial"/>
                <w:bCs/>
                <w:color w:val="943634"/>
              </w:rPr>
              <w:t>Safety Issues</w:t>
            </w:r>
          </w:p>
          <w:p w:rsidR="00026E33" w:rsidRPr="000174E7" w:rsidRDefault="00665B5F" w:rsidP="00665B5F">
            <w:pPr>
              <w:rPr>
                <w:rFonts w:ascii="Arial" w:hAnsi="Arial" w:cs="Arial"/>
                <w:bCs/>
                <w:color w:val="943634"/>
              </w:rPr>
            </w:pPr>
            <w:r w:rsidRPr="00665B5F">
              <w:rPr>
                <w:rFonts w:ascii="Arial" w:hAnsi="Arial" w:cs="Arial"/>
                <w:bCs/>
                <w:color w:val="943634"/>
              </w:rPr>
              <w:t>Inspected:</w:t>
            </w:r>
          </w:p>
        </w:tc>
        <w:tc>
          <w:tcPr>
            <w:tcW w:w="4699" w:type="dxa"/>
          </w:tcPr>
          <w:p w:rsidR="001969EF" w:rsidRPr="007F7475" w:rsidRDefault="001969EF" w:rsidP="001969EF">
            <w:pPr>
              <w:rPr>
                <w:rFonts w:ascii="Arial" w:hAnsi="Arial" w:cs="Arial"/>
                <w:i/>
                <w:color w:val="943634" w:themeColor="accent2" w:themeShade="BF"/>
              </w:rPr>
            </w:pPr>
            <w:r w:rsidRPr="007F7475">
              <w:rPr>
                <w:rFonts w:ascii="Arial" w:hAnsi="Arial" w:cs="Arial"/>
                <w:i/>
                <w:color w:val="943634" w:themeColor="accent2" w:themeShade="BF"/>
              </w:rPr>
              <w:t>Escape Routes  /  Slips &amp; Trips</w:t>
            </w:r>
          </w:p>
          <w:p w:rsidR="007F7475" w:rsidRDefault="001969EF" w:rsidP="001969EF">
            <w:pPr>
              <w:rPr>
                <w:rFonts w:ascii="Arial" w:hAnsi="Arial" w:cs="Arial"/>
                <w:i/>
                <w:color w:val="943634" w:themeColor="accent2" w:themeShade="BF"/>
              </w:rPr>
            </w:pPr>
            <w:r w:rsidRPr="007F7475">
              <w:rPr>
                <w:rFonts w:ascii="Arial" w:hAnsi="Arial" w:cs="Arial"/>
                <w:i/>
                <w:color w:val="943634" w:themeColor="accent2" w:themeShade="BF"/>
              </w:rPr>
              <w:t xml:space="preserve">Fire Hazards  /  Fire Detection &amp; Alarm Emergency Lighting  / </w:t>
            </w:r>
            <w:r w:rsidR="007F7475">
              <w:rPr>
                <w:rFonts w:ascii="Arial" w:hAnsi="Arial" w:cs="Arial"/>
                <w:i/>
                <w:color w:val="943634" w:themeColor="accent2" w:themeShade="BF"/>
              </w:rPr>
              <w:t xml:space="preserve">  </w:t>
            </w:r>
            <w:r w:rsidRPr="007F7475">
              <w:rPr>
                <w:rFonts w:ascii="Arial" w:hAnsi="Arial" w:cs="Arial"/>
                <w:i/>
                <w:color w:val="943634" w:themeColor="accent2" w:themeShade="BF"/>
              </w:rPr>
              <w:t xml:space="preserve"> Fire Extinguishers</w:t>
            </w:r>
          </w:p>
          <w:p w:rsidR="00026E33" w:rsidRPr="00E6566F" w:rsidRDefault="001969EF" w:rsidP="001969EF">
            <w:pPr>
              <w:rPr>
                <w:rFonts w:ascii="Arial" w:hAnsi="Arial" w:cs="Arial"/>
                <w:color w:val="943634"/>
                <w:sz w:val="18"/>
                <w:szCs w:val="18"/>
              </w:rPr>
            </w:pPr>
            <w:r w:rsidRPr="007F7475">
              <w:rPr>
                <w:rFonts w:ascii="Arial" w:hAnsi="Arial" w:cs="Arial"/>
                <w:i/>
                <w:color w:val="943634" w:themeColor="accent2" w:themeShade="BF"/>
              </w:rPr>
              <w:t>Normal Lighting</w:t>
            </w:r>
          </w:p>
        </w:tc>
        <w:tc>
          <w:tcPr>
            <w:tcW w:w="1292" w:type="dxa"/>
            <w:gridSpan w:val="2"/>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402" w:type="dxa"/>
          </w:tcPr>
          <w:p w:rsidR="007F7475" w:rsidRDefault="007F7475" w:rsidP="007F7475">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Pr>
                <w:rFonts w:ascii="Arial" w:hAnsi="Arial" w:cs="Arial"/>
                <w:i/>
                <w:color w:val="943634" w:themeColor="accent2" w:themeShade="BF"/>
              </w:rPr>
              <w:t xml:space="preserve"> </w:t>
            </w:r>
          </w:p>
          <w:p w:rsidR="00026E33" w:rsidRPr="00AD5FF5" w:rsidRDefault="007F7475" w:rsidP="007F7475">
            <w:pPr>
              <w:rPr>
                <w:rFonts w:ascii="Arial" w:hAnsi="Arial" w:cs="Arial"/>
                <w:color w:val="943634"/>
              </w:rPr>
            </w:pPr>
            <w:r w:rsidRPr="00E6566F">
              <w:rPr>
                <w:rFonts w:ascii="Arial" w:hAnsi="Arial" w:cs="Arial"/>
                <w:i/>
                <w:color w:val="943634" w:themeColor="accent2" w:themeShade="BF"/>
              </w:rPr>
              <w:t xml:space="preserve">Emergency Lighting  </w:t>
            </w:r>
          </w:p>
        </w:tc>
        <w:tc>
          <w:tcPr>
            <w:tcW w:w="1280" w:type="dxa"/>
          </w:tcPr>
          <w:p w:rsidR="00665B5F" w:rsidRPr="00665B5F" w:rsidRDefault="00665B5F" w:rsidP="00665B5F">
            <w:pPr>
              <w:rPr>
                <w:rFonts w:ascii="Arial" w:hAnsi="Arial" w:cs="Arial"/>
                <w:color w:val="943634"/>
              </w:rPr>
            </w:pPr>
            <w:r w:rsidRPr="00665B5F">
              <w:rPr>
                <w:rFonts w:ascii="Arial" w:hAnsi="Arial" w:cs="Arial"/>
                <w:color w:val="943634"/>
              </w:rPr>
              <w:t>Safety Issues</w:t>
            </w:r>
          </w:p>
          <w:p w:rsidR="00026E33" w:rsidRPr="00AD5FF5" w:rsidRDefault="00665B5F" w:rsidP="00665B5F">
            <w:pPr>
              <w:rPr>
                <w:rFonts w:ascii="Arial" w:hAnsi="Arial" w:cs="Arial"/>
                <w:color w:val="943634"/>
              </w:rPr>
            </w:pPr>
            <w:r w:rsidRPr="00665B5F">
              <w:rPr>
                <w:rFonts w:ascii="Arial" w:hAnsi="Arial" w:cs="Arial"/>
                <w:color w:val="943634"/>
              </w:rPr>
              <w:t>Inspected:</w:t>
            </w:r>
          </w:p>
        </w:tc>
        <w:tc>
          <w:tcPr>
            <w:tcW w:w="3685" w:type="dxa"/>
          </w:tcPr>
          <w:p w:rsidR="007F7475" w:rsidRDefault="007F7475" w:rsidP="007F7475">
            <w:pPr>
              <w:rPr>
                <w:rFonts w:ascii="Arial" w:hAnsi="Arial" w:cs="Arial"/>
                <w:i/>
                <w:color w:val="943634" w:themeColor="accent2" w:themeShade="BF"/>
              </w:rPr>
            </w:pPr>
            <w:r w:rsidRPr="00E6566F">
              <w:rPr>
                <w:rFonts w:ascii="Arial" w:hAnsi="Arial" w:cs="Arial"/>
                <w:i/>
                <w:color w:val="943634" w:themeColor="accent2" w:themeShade="BF"/>
              </w:rPr>
              <w:t xml:space="preserve">Fire Detection &amp; Alarm </w:t>
            </w:r>
            <w:r>
              <w:rPr>
                <w:rFonts w:ascii="Arial" w:hAnsi="Arial" w:cs="Arial"/>
                <w:i/>
                <w:color w:val="943634" w:themeColor="accent2" w:themeShade="BF"/>
              </w:rPr>
              <w:t xml:space="preserve"> </w:t>
            </w:r>
          </w:p>
          <w:p w:rsidR="00026E33" w:rsidRPr="00AD5FF5" w:rsidRDefault="007F7475" w:rsidP="007F7475">
            <w:pPr>
              <w:rPr>
                <w:rFonts w:ascii="Arial" w:hAnsi="Arial" w:cs="Arial"/>
                <w:color w:val="943634"/>
              </w:rPr>
            </w:pPr>
            <w:r w:rsidRPr="00E6566F">
              <w:rPr>
                <w:rFonts w:ascii="Arial" w:hAnsi="Arial" w:cs="Arial"/>
                <w:i/>
                <w:color w:val="943634" w:themeColor="accent2" w:themeShade="BF"/>
              </w:rPr>
              <w:t xml:space="preserve">Emergency Lighting  </w:t>
            </w:r>
          </w:p>
        </w:tc>
      </w:tr>
      <w:tr w:rsidR="00CF784E" w:rsidRPr="00AD5FF5" w:rsidTr="005A5B27">
        <w:tc>
          <w:tcPr>
            <w:tcW w:w="1205" w:type="dxa"/>
          </w:tcPr>
          <w:p w:rsidR="00026E33" w:rsidRPr="000174E7" w:rsidRDefault="00026E33" w:rsidP="00942850">
            <w:pPr>
              <w:rPr>
                <w:rFonts w:ascii="Arial" w:hAnsi="Arial" w:cs="Arial"/>
                <w:bCs/>
                <w:color w:val="943634"/>
              </w:rPr>
            </w:pPr>
            <w:r w:rsidRPr="000174E7">
              <w:rPr>
                <w:rFonts w:ascii="Arial" w:hAnsi="Arial" w:cs="Arial"/>
                <w:bCs/>
                <w:color w:val="943634"/>
              </w:rPr>
              <w:t>Comment:</w:t>
            </w:r>
          </w:p>
        </w:tc>
        <w:tc>
          <w:tcPr>
            <w:tcW w:w="4699" w:type="dxa"/>
          </w:tcPr>
          <w:p w:rsidR="00026E33" w:rsidRPr="00E6566F" w:rsidRDefault="00026E33" w:rsidP="00942850">
            <w:pPr>
              <w:rPr>
                <w:rFonts w:ascii="Arial" w:hAnsi="Arial" w:cs="Arial"/>
                <w:color w:val="943634"/>
                <w:sz w:val="18"/>
                <w:szCs w:val="18"/>
              </w:rPr>
            </w:pPr>
          </w:p>
        </w:tc>
        <w:tc>
          <w:tcPr>
            <w:tcW w:w="1292" w:type="dxa"/>
            <w:gridSpan w:val="2"/>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402" w:type="dxa"/>
          </w:tcPr>
          <w:p w:rsidR="00026E33" w:rsidRPr="00AD5FF5" w:rsidRDefault="00026E33" w:rsidP="00942850">
            <w:pPr>
              <w:rPr>
                <w:rFonts w:ascii="Arial" w:hAnsi="Arial" w:cs="Arial"/>
                <w:color w:val="943634"/>
              </w:rPr>
            </w:pPr>
          </w:p>
        </w:tc>
        <w:tc>
          <w:tcPr>
            <w:tcW w:w="1280" w:type="dxa"/>
          </w:tcPr>
          <w:p w:rsidR="00026E33" w:rsidRPr="00AD5FF5" w:rsidRDefault="00026E33" w:rsidP="00942850">
            <w:pPr>
              <w:rPr>
                <w:rFonts w:ascii="Arial" w:hAnsi="Arial" w:cs="Arial"/>
                <w:color w:val="943634"/>
              </w:rPr>
            </w:pPr>
            <w:r w:rsidRPr="00AD5FF5">
              <w:rPr>
                <w:rFonts w:ascii="Arial" w:hAnsi="Arial" w:cs="Arial"/>
                <w:color w:val="943634"/>
              </w:rPr>
              <w:t>Comment:</w:t>
            </w:r>
          </w:p>
        </w:tc>
        <w:tc>
          <w:tcPr>
            <w:tcW w:w="3685" w:type="dxa"/>
          </w:tcPr>
          <w:p w:rsidR="00026E33" w:rsidRPr="00AD5FF5" w:rsidRDefault="00026E33" w:rsidP="00942850">
            <w:pPr>
              <w:rPr>
                <w:rFonts w:ascii="Arial" w:hAnsi="Arial" w:cs="Arial"/>
                <w:color w:val="943634"/>
              </w:rPr>
            </w:pPr>
          </w:p>
        </w:tc>
      </w:tr>
      <w:tr w:rsidR="00CF784E" w:rsidRPr="00AD5FF5" w:rsidTr="005A5B27">
        <w:tc>
          <w:tcPr>
            <w:tcW w:w="1205" w:type="dxa"/>
          </w:tcPr>
          <w:p w:rsidR="00026E33" w:rsidRPr="000174E7" w:rsidRDefault="00026E33" w:rsidP="00942850">
            <w:pPr>
              <w:rPr>
                <w:rFonts w:ascii="Arial" w:hAnsi="Arial" w:cs="Arial"/>
                <w:bCs/>
                <w:color w:val="943634"/>
              </w:rPr>
            </w:pPr>
          </w:p>
        </w:tc>
        <w:tc>
          <w:tcPr>
            <w:tcW w:w="4699" w:type="dxa"/>
          </w:tcPr>
          <w:p w:rsidR="00026E33" w:rsidRPr="00E6566F" w:rsidRDefault="00026E33" w:rsidP="00942850">
            <w:pPr>
              <w:rPr>
                <w:rFonts w:ascii="Arial" w:hAnsi="Arial" w:cs="Arial"/>
                <w:color w:val="943634"/>
                <w:sz w:val="18"/>
                <w:szCs w:val="18"/>
              </w:rPr>
            </w:pPr>
          </w:p>
        </w:tc>
        <w:tc>
          <w:tcPr>
            <w:tcW w:w="1292" w:type="dxa"/>
            <w:gridSpan w:val="2"/>
          </w:tcPr>
          <w:p w:rsidR="00026E33" w:rsidRPr="00AD5FF5" w:rsidRDefault="00026E33" w:rsidP="00942850">
            <w:pPr>
              <w:rPr>
                <w:rFonts w:ascii="Arial" w:hAnsi="Arial" w:cs="Arial"/>
                <w:color w:val="943634"/>
              </w:rPr>
            </w:pPr>
          </w:p>
        </w:tc>
        <w:tc>
          <w:tcPr>
            <w:tcW w:w="3402" w:type="dxa"/>
          </w:tcPr>
          <w:p w:rsidR="00026E33" w:rsidRPr="00AD5FF5" w:rsidRDefault="00026E33" w:rsidP="00942850">
            <w:pPr>
              <w:rPr>
                <w:rFonts w:ascii="Arial" w:hAnsi="Arial" w:cs="Arial"/>
                <w:color w:val="943634"/>
              </w:rPr>
            </w:pPr>
          </w:p>
        </w:tc>
        <w:tc>
          <w:tcPr>
            <w:tcW w:w="1280" w:type="dxa"/>
          </w:tcPr>
          <w:p w:rsidR="00026E33" w:rsidRPr="00AD5FF5" w:rsidRDefault="00026E33" w:rsidP="00942850">
            <w:pPr>
              <w:rPr>
                <w:rFonts w:ascii="Arial" w:hAnsi="Arial" w:cs="Arial"/>
                <w:color w:val="943634"/>
              </w:rPr>
            </w:pPr>
          </w:p>
        </w:tc>
        <w:tc>
          <w:tcPr>
            <w:tcW w:w="3685" w:type="dxa"/>
          </w:tcPr>
          <w:p w:rsidR="00026E33" w:rsidRPr="00AD5FF5" w:rsidRDefault="00026E33" w:rsidP="00942850">
            <w:pPr>
              <w:rPr>
                <w:rFonts w:ascii="Arial" w:hAnsi="Arial" w:cs="Arial"/>
                <w:color w:val="943634"/>
              </w:rPr>
            </w:pPr>
          </w:p>
        </w:tc>
      </w:tr>
      <w:tr w:rsidR="00DF6420" w:rsidRPr="00AD5FF5" w:rsidTr="005A5B27">
        <w:tc>
          <w:tcPr>
            <w:tcW w:w="1205" w:type="dxa"/>
          </w:tcPr>
          <w:p w:rsidR="00DF6420" w:rsidRPr="000174E7" w:rsidRDefault="00DF6420" w:rsidP="00942850">
            <w:pPr>
              <w:rPr>
                <w:rFonts w:ascii="Arial" w:hAnsi="Arial" w:cs="Arial"/>
                <w:bCs/>
                <w:color w:val="943634"/>
              </w:rPr>
            </w:pPr>
          </w:p>
        </w:tc>
        <w:tc>
          <w:tcPr>
            <w:tcW w:w="4699" w:type="dxa"/>
          </w:tcPr>
          <w:p w:rsidR="00DF6420" w:rsidRPr="00E6566F" w:rsidRDefault="00DF6420" w:rsidP="00942850">
            <w:pPr>
              <w:rPr>
                <w:rFonts w:ascii="Arial" w:hAnsi="Arial" w:cs="Arial"/>
                <w:color w:val="943634"/>
                <w:sz w:val="18"/>
                <w:szCs w:val="18"/>
              </w:rPr>
            </w:pPr>
          </w:p>
        </w:tc>
        <w:tc>
          <w:tcPr>
            <w:tcW w:w="1292" w:type="dxa"/>
            <w:gridSpan w:val="2"/>
          </w:tcPr>
          <w:p w:rsidR="00DF6420" w:rsidRPr="00AD5FF5" w:rsidRDefault="00DF6420" w:rsidP="00942850">
            <w:pPr>
              <w:rPr>
                <w:rFonts w:ascii="Arial" w:hAnsi="Arial" w:cs="Arial"/>
                <w:color w:val="943634"/>
              </w:rPr>
            </w:pPr>
          </w:p>
        </w:tc>
        <w:tc>
          <w:tcPr>
            <w:tcW w:w="3402" w:type="dxa"/>
          </w:tcPr>
          <w:p w:rsidR="00DF6420" w:rsidRPr="00AD5FF5" w:rsidRDefault="00DF6420" w:rsidP="00942850">
            <w:pPr>
              <w:rPr>
                <w:rFonts w:ascii="Arial" w:hAnsi="Arial" w:cs="Arial"/>
                <w:color w:val="943634"/>
              </w:rPr>
            </w:pPr>
          </w:p>
        </w:tc>
        <w:tc>
          <w:tcPr>
            <w:tcW w:w="1280" w:type="dxa"/>
          </w:tcPr>
          <w:p w:rsidR="00DF6420" w:rsidRPr="00AD5FF5" w:rsidRDefault="00DF6420" w:rsidP="00942850">
            <w:pPr>
              <w:rPr>
                <w:rFonts w:ascii="Arial" w:hAnsi="Arial" w:cs="Arial"/>
                <w:color w:val="943634"/>
              </w:rPr>
            </w:pPr>
          </w:p>
        </w:tc>
        <w:tc>
          <w:tcPr>
            <w:tcW w:w="3685" w:type="dxa"/>
          </w:tcPr>
          <w:p w:rsidR="00DF6420" w:rsidRPr="00AD5FF5" w:rsidRDefault="00DF6420" w:rsidP="00942850">
            <w:pPr>
              <w:rPr>
                <w:rFonts w:ascii="Arial" w:hAnsi="Arial" w:cs="Arial"/>
                <w:color w:val="943634"/>
              </w:rPr>
            </w:pPr>
          </w:p>
        </w:tc>
      </w:tr>
      <w:tr w:rsidR="00CF784E" w:rsidRPr="00AD5FF5" w:rsidTr="005A5B27">
        <w:tc>
          <w:tcPr>
            <w:tcW w:w="1205" w:type="dxa"/>
            <w:shd w:val="clear" w:color="auto" w:fill="EAF1DD" w:themeFill="accent3" w:themeFillTint="33"/>
          </w:tcPr>
          <w:p w:rsidR="00CF784E" w:rsidRPr="00CF784E" w:rsidRDefault="00CF784E" w:rsidP="00942850">
            <w:pPr>
              <w:rPr>
                <w:rFonts w:ascii="Arial" w:hAnsi="Arial" w:cs="Arial"/>
                <w:bCs/>
                <w:color w:val="943634"/>
                <w:sz w:val="24"/>
                <w:szCs w:val="24"/>
              </w:rPr>
            </w:pPr>
            <w:r w:rsidRPr="000174E7">
              <w:rPr>
                <w:rFonts w:ascii="Arial" w:hAnsi="Arial" w:cs="Arial"/>
                <w:bCs/>
                <w:color w:val="943634"/>
              </w:rPr>
              <w:t>Signature</w:t>
            </w:r>
            <w:r>
              <w:rPr>
                <w:rFonts w:ascii="Arial" w:hAnsi="Arial" w:cs="Arial"/>
                <w:bCs/>
                <w:color w:val="943634"/>
                <w:sz w:val="24"/>
                <w:szCs w:val="24"/>
              </w:rPr>
              <w:t>:</w:t>
            </w:r>
          </w:p>
        </w:tc>
        <w:tc>
          <w:tcPr>
            <w:tcW w:w="4715" w:type="dxa"/>
            <w:gridSpan w:val="2"/>
            <w:shd w:val="clear" w:color="auto" w:fill="EAF1DD" w:themeFill="accent3" w:themeFillTint="33"/>
          </w:tcPr>
          <w:p w:rsidR="00CF784E" w:rsidRPr="001969EF" w:rsidRDefault="00CF784E" w:rsidP="00942850">
            <w:pPr>
              <w:rPr>
                <w:rFonts w:ascii="Arial" w:hAnsi="Arial" w:cs="Arial"/>
                <w:color w:val="943634"/>
              </w:rPr>
            </w:pPr>
          </w:p>
        </w:tc>
        <w:tc>
          <w:tcPr>
            <w:tcW w:w="1276" w:type="dxa"/>
            <w:shd w:val="clear" w:color="auto" w:fill="EAF1DD" w:themeFill="accent3" w:themeFillTint="33"/>
          </w:tcPr>
          <w:p w:rsidR="00CF784E"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402" w:type="dxa"/>
            <w:shd w:val="clear" w:color="auto" w:fill="EAF1DD" w:themeFill="accent3" w:themeFillTint="33"/>
          </w:tcPr>
          <w:p w:rsidR="00CF784E" w:rsidRPr="00AD5FF5" w:rsidRDefault="00CF784E" w:rsidP="00942850">
            <w:pPr>
              <w:rPr>
                <w:rFonts w:ascii="Arial" w:hAnsi="Arial" w:cs="Arial"/>
                <w:color w:val="943634"/>
              </w:rPr>
            </w:pPr>
          </w:p>
        </w:tc>
        <w:tc>
          <w:tcPr>
            <w:tcW w:w="1280" w:type="dxa"/>
            <w:shd w:val="clear" w:color="auto" w:fill="EAF1DD" w:themeFill="accent3" w:themeFillTint="33"/>
          </w:tcPr>
          <w:p w:rsidR="00CF784E" w:rsidRPr="00AD5FF5" w:rsidRDefault="00CF784E" w:rsidP="00942850">
            <w:pPr>
              <w:rPr>
                <w:rFonts w:ascii="Arial" w:hAnsi="Arial" w:cs="Arial"/>
                <w:color w:val="943634"/>
              </w:rPr>
            </w:pPr>
            <w:r w:rsidRPr="000174E7">
              <w:rPr>
                <w:rFonts w:ascii="Arial" w:hAnsi="Arial" w:cs="Arial"/>
                <w:bCs/>
                <w:color w:val="943634"/>
              </w:rPr>
              <w:t>Signature</w:t>
            </w:r>
            <w:r>
              <w:rPr>
                <w:rFonts w:ascii="Arial" w:hAnsi="Arial" w:cs="Arial"/>
                <w:bCs/>
                <w:color w:val="943634"/>
                <w:sz w:val="24"/>
                <w:szCs w:val="24"/>
              </w:rPr>
              <w:t>:</w:t>
            </w:r>
          </w:p>
        </w:tc>
        <w:tc>
          <w:tcPr>
            <w:tcW w:w="3685" w:type="dxa"/>
            <w:shd w:val="clear" w:color="auto" w:fill="EAF1DD" w:themeFill="accent3" w:themeFillTint="33"/>
          </w:tcPr>
          <w:p w:rsidR="00CF784E" w:rsidRPr="00AD5FF5" w:rsidRDefault="00CF784E" w:rsidP="00942850">
            <w:pPr>
              <w:rPr>
                <w:rFonts w:ascii="Arial" w:hAnsi="Arial" w:cs="Arial"/>
                <w:color w:val="943634"/>
              </w:rPr>
            </w:pPr>
          </w:p>
        </w:tc>
      </w:tr>
    </w:tbl>
    <w:p w:rsidR="007F7475" w:rsidRDefault="007F7475"/>
    <w:tbl>
      <w:tblPr>
        <w:tblStyle w:val="TableGrid"/>
        <w:tblW w:w="0" w:type="auto"/>
        <w:tblLook w:val="04A0" w:firstRow="1" w:lastRow="0" w:firstColumn="1" w:lastColumn="0" w:noHBand="0" w:noVBand="1"/>
      </w:tblPr>
      <w:tblGrid>
        <w:gridCol w:w="3070"/>
        <w:gridCol w:w="1308"/>
        <w:gridCol w:w="11236"/>
      </w:tblGrid>
      <w:tr w:rsidR="00026E33" w:rsidRPr="00026E33" w:rsidTr="005A5B27">
        <w:tc>
          <w:tcPr>
            <w:tcW w:w="15559" w:type="dxa"/>
            <w:gridSpan w:val="3"/>
            <w:shd w:val="clear" w:color="auto" w:fill="F2F2F2" w:themeFill="background1" w:themeFillShade="F2"/>
          </w:tcPr>
          <w:p w:rsidR="00026E33" w:rsidRPr="002811E5" w:rsidRDefault="00D33C66" w:rsidP="00026E33">
            <w:pPr>
              <w:rPr>
                <w:rFonts w:ascii="Calibri" w:hAnsi="Calibri" w:cs="Calibri"/>
                <w:b/>
                <w:bCs/>
                <w:i/>
                <w:sz w:val="24"/>
                <w:szCs w:val="24"/>
              </w:rPr>
            </w:pPr>
            <w:r w:rsidRPr="002811E5">
              <w:rPr>
                <w:rFonts w:ascii="Calibri" w:hAnsi="Calibri" w:cs="Calibri"/>
                <w:b/>
                <w:bCs/>
                <w:i/>
                <w:sz w:val="24"/>
                <w:szCs w:val="24"/>
              </w:rPr>
              <w:t>Safety Routine Inspections by Safety R</w:t>
            </w:r>
            <w:r w:rsidR="00026E33" w:rsidRPr="00026E33">
              <w:rPr>
                <w:rFonts w:ascii="Calibri" w:hAnsi="Calibri" w:cs="Calibri"/>
                <w:b/>
                <w:bCs/>
                <w:i/>
                <w:sz w:val="24"/>
                <w:szCs w:val="24"/>
              </w:rPr>
              <w:t xml:space="preserve">eps. </w:t>
            </w:r>
            <w:r w:rsidRPr="002811E5">
              <w:rPr>
                <w:rFonts w:ascii="Calibri" w:hAnsi="Calibri" w:cs="Calibri"/>
                <w:b/>
                <w:bCs/>
                <w:i/>
                <w:sz w:val="24"/>
                <w:szCs w:val="24"/>
              </w:rPr>
              <w:t xml:space="preserve"> or Assistance </w:t>
            </w:r>
            <w:r w:rsidR="00026E33" w:rsidRPr="00026E33">
              <w:rPr>
                <w:rFonts w:ascii="Calibri" w:hAnsi="Calibri" w:cs="Calibri"/>
                <w:b/>
                <w:bCs/>
                <w:i/>
                <w:sz w:val="24"/>
                <w:szCs w:val="24"/>
              </w:rPr>
              <w:t xml:space="preserve">for:   CHURCH  /  HALL  /  PARISH CENTRE  /  PRESBYTERY  /  OFFICE     </w:t>
            </w:r>
          </w:p>
          <w:p w:rsidR="008C7771" w:rsidRPr="00026E33" w:rsidRDefault="008C7771" w:rsidP="00026E33">
            <w:pPr>
              <w:rPr>
                <w:rFonts w:ascii="Calibri" w:hAnsi="Calibri" w:cs="Calibri"/>
                <w:bCs/>
                <w:i/>
                <w:sz w:val="16"/>
                <w:szCs w:val="16"/>
              </w:rPr>
            </w:pPr>
          </w:p>
        </w:tc>
      </w:tr>
      <w:tr w:rsidR="008C7771" w:rsidRPr="00026E33" w:rsidTr="005A5B27">
        <w:tc>
          <w:tcPr>
            <w:tcW w:w="3085" w:type="dxa"/>
            <w:shd w:val="clear" w:color="auto" w:fill="F2DBDB" w:themeFill="accent2" w:themeFillTint="33"/>
          </w:tcPr>
          <w:p w:rsidR="008C7771" w:rsidRPr="008C7771" w:rsidRDefault="008C7771" w:rsidP="00B9181D">
            <w:pPr>
              <w:jc w:val="center"/>
              <w:rPr>
                <w:rFonts w:ascii="Calibri" w:hAnsi="Calibri" w:cs="Calibri"/>
                <w:b/>
                <w:bCs/>
                <w:sz w:val="24"/>
                <w:szCs w:val="24"/>
              </w:rPr>
            </w:pPr>
            <w:r w:rsidRPr="008C7771">
              <w:rPr>
                <w:rFonts w:ascii="Calibri" w:hAnsi="Calibri" w:cs="Calibri"/>
                <w:b/>
                <w:bCs/>
                <w:sz w:val="24"/>
                <w:szCs w:val="24"/>
              </w:rPr>
              <w:t>SAFETY ISSUE</w:t>
            </w:r>
          </w:p>
        </w:tc>
        <w:tc>
          <w:tcPr>
            <w:tcW w:w="1134" w:type="dxa"/>
            <w:shd w:val="clear" w:color="auto" w:fill="F2DBDB" w:themeFill="accent2" w:themeFillTint="33"/>
          </w:tcPr>
          <w:p w:rsidR="008C7771" w:rsidRPr="008C7771" w:rsidRDefault="008C7771" w:rsidP="00B9181D">
            <w:pPr>
              <w:jc w:val="center"/>
              <w:rPr>
                <w:rFonts w:ascii="Calibri" w:hAnsi="Calibri" w:cs="Calibri"/>
                <w:b/>
                <w:sz w:val="24"/>
                <w:szCs w:val="24"/>
              </w:rPr>
            </w:pPr>
            <w:r w:rsidRPr="008C7771">
              <w:rPr>
                <w:rFonts w:ascii="Calibri" w:hAnsi="Calibri" w:cs="Calibri"/>
                <w:b/>
                <w:sz w:val="24"/>
                <w:szCs w:val="24"/>
              </w:rPr>
              <w:t>DURATION</w:t>
            </w:r>
          </w:p>
        </w:tc>
        <w:tc>
          <w:tcPr>
            <w:tcW w:w="11340" w:type="dxa"/>
            <w:shd w:val="clear" w:color="auto" w:fill="F2DBDB" w:themeFill="accent2" w:themeFillTint="33"/>
          </w:tcPr>
          <w:p w:rsidR="008C7771" w:rsidRPr="008C7771" w:rsidRDefault="008C7771" w:rsidP="00B9181D">
            <w:pPr>
              <w:jc w:val="center"/>
              <w:rPr>
                <w:rFonts w:ascii="Calibri" w:hAnsi="Calibri" w:cs="Calibri"/>
                <w:b/>
                <w:sz w:val="24"/>
                <w:szCs w:val="24"/>
              </w:rPr>
            </w:pPr>
            <w:r w:rsidRPr="008C7771">
              <w:rPr>
                <w:rFonts w:ascii="Calibri" w:hAnsi="Calibri" w:cs="Calibri"/>
                <w:b/>
                <w:sz w:val="24"/>
                <w:szCs w:val="24"/>
              </w:rPr>
              <w:t>MAIN POINTS</w:t>
            </w:r>
          </w:p>
        </w:tc>
      </w:tr>
      <w:tr w:rsidR="00026E33" w:rsidRPr="00026E33" w:rsidTr="005A5B27">
        <w:tc>
          <w:tcPr>
            <w:tcW w:w="3085" w:type="dxa"/>
          </w:tcPr>
          <w:p w:rsidR="00026E33" w:rsidRPr="00026E33" w:rsidRDefault="00026E33" w:rsidP="00026E33">
            <w:pPr>
              <w:rPr>
                <w:rFonts w:ascii="Calibri" w:hAnsi="Calibri" w:cs="Calibri"/>
                <w:b/>
                <w:bCs/>
                <w:sz w:val="22"/>
                <w:szCs w:val="22"/>
              </w:rPr>
            </w:pPr>
            <w:r w:rsidRPr="00026E33">
              <w:rPr>
                <w:rFonts w:ascii="Calibri" w:hAnsi="Calibri" w:cs="Calibri"/>
                <w:b/>
                <w:bCs/>
                <w:sz w:val="22"/>
                <w:szCs w:val="22"/>
              </w:rPr>
              <w:t xml:space="preserve">ESCAPE ROUTES  </w:t>
            </w:r>
          </w:p>
          <w:p w:rsidR="00026E33" w:rsidRPr="00026E33" w:rsidRDefault="00026E33" w:rsidP="00026E33">
            <w:pPr>
              <w:rPr>
                <w:rFonts w:ascii="Calibri" w:hAnsi="Calibri" w:cs="Calibri"/>
                <w:bCs/>
                <w:sz w:val="24"/>
                <w:szCs w:val="24"/>
              </w:rPr>
            </w:pPr>
          </w:p>
        </w:tc>
        <w:tc>
          <w:tcPr>
            <w:tcW w:w="1134" w:type="dxa"/>
          </w:tcPr>
          <w:p w:rsidR="00026E33" w:rsidRPr="00026E33" w:rsidRDefault="00026E33" w:rsidP="00026E33">
            <w:pPr>
              <w:rPr>
                <w:rFonts w:ascii="Calibri" w:hAnsi="Calibri" w:cs="Calibri"/>
              </w:rPr>
            </w:pPr>
            <w:r w:rsidRPr="00026E33">
              <w:rPr>
                <w:rFonts w:ascii="Calibri" w:hAnsi="Calibri" w:cs="Calibri"/>
              </w:rPr>
              <w:t>3 monthly</w:t>
            </w:r>
          </w:p>
        </w:tc>
        <w:tc>
          <w:tcPr>
            <w:tcW w:w="11340" w:type="dxa"/>
          </w:tcPr>
          <w:p w:rsidR="00026E33" w:rsidRPr="00026E33" w:rsidRDefault="00026E33" w:rsidP="00026E33">
            <w:pPr>
              <w:rPr>
                <w:rFonts w:ascii="Calibri" w:hAnsi="Calibri" w:cs="Calibri"/>
                <w:i/>
                <w:sz w:val="22"/>
                <w:szCs w:val="22"/>
              </w:rPr>
            </w:pPr>
            <w:r w:rsidRPr="00026E33">
              <w:rPr>
                <w:rFonts w:ascii="Calibri" w:hAnsi="Calibri" w:cs="Calibri"/>
                <w:b/>
                <w:i/>
                <w:sz w:val="22"/>
                <w:szCs w:val="22"/>
              </w:rPr>
              <w:t>Exit Doors</w:t>
            </w:r>
            <w:r w:rsidRPr="00026E33">
              <w:rPr>
                <w:rFonts w:ascii="Calibri" w:hAnsi="Calibri" w:cs="Calibri"/>
                <w:i/>
                <w:sz w:val="22"/>
                <w:szCs w:val="22"/>
              </w:rPr>
              <w:t xml:space="preserve">: Easy to open, unobstructed and available to use. </w:t>
            </w:r>
          </w:p>
          <w:p w:rsidR="007F7475" w:rsidRDefault="00026E33" w:rsidP="00026E33">
            <w:pPr>
              <w:rPr>
                <w:rFonts w:ascii="Calibri" w:hAnsi="Calibri" w:cs="Calibri"/>
                <w:i/>
                <w:sz w:val="22"/>
                <w:szCs w:val="22"/>
              </w:rPr>
            </w:pPr>
            <w:r w:rsidRPr="00026E33">
              <w:rPr>
                <w:rFonts w:ascii="Calibri" w:hAnsi="Calibri" w:cs="Calibri"/>
                <w:b/>
                <w:i/>
                <w:sz w:val="22"/>
                <w:szCs w:val="22"/>
              </w:rPr>
              <w:t>EXIT Signs:</w:t>
            </w:r>
            <w:r w:rsidRPr="00026E33">
              <w:rPr>
                <w:rFonts w:ascii="Calibri" w:hAnsi="Calibri" w:cs="Calibri"/>
                <w:i/>
                <w:sz w:val="22"/>
                <w:szCs w:val="22"/>
              </w:rPr>
              <w:t xml:space="preserve"> Displayed by exits.  </w:t>
            </w:r>
            <w:r w:rsidRPr="00026E33">
              <w:rPr>
                <w:rFonts w:ascii="Calibri" w:hAnsi="Calibri" w:cs="Calibri"/>
                <w:b/>
                <w:i/>
                <w:sz w:val="22"/>
                <w:szCs w:val="22"/>
              </w:rPr>
              <w:t>Stairs &amp; Steps</w:t>
            </w:r>
            <w:r w:rsidRPr="00026E33">
              <w:rPr>
                <w:rFonts w:ascii="Calibri" w:hAnsi="Calibri" w:cs="Calibri"/>
                <w:i/>
                <w:sz w:val="22"/>
                <w:szCs w:val="22"/>
              </w:rPr>
              <w:t xml:space="preserve"> illuminated &amp; with secure guard &amp; safety rails. </w:t>
            </w:r>
          </w:p>
          <w:p w:rsidR="00026E33" w:rsidRPr="00026E33" w:rsidRDefault="00026E33" w:rsidP="00026E33">
            <w:pPr>
              <w:rPr>
                <w:rFonts w:ascii="Calibri" w:hAnsi="Calibri" w:cs="Calibri"/>
                <w:i/>
                <w:sz w:val="22"/>
                <w:szCs w:val="22"/>
              </w:rPr>
            </w:pPr>
            <w:r w:rsidRPr="00026E33">
              <w:rPr>
                <w:rFonts w:ascii="Calibri" w:hAnsi="Calibri" w:cs="Calibri"/>
                <w:b/>
                <w:i/>
                <w:sz w:val="22"/>
                <w:szCs w:val="22"/>
              </w:rPr>
              <w:t xml:space="preserve">Balconies, Corridors &amp; Aisles </w:t>
            </w:r>
            <w:r w:rsidRPr="00026E33">
              <w:rPr>
                <w:rFonts w:ascii="Calibri" w:hAnsi="Calibri" w:cs="Calibri"/>
                <w:i/>
                <w:sz w:val="22"/>
                <w:szCs w:val="22"/>
              </w:rPr>
              <w:t xml:space="preserve">unobstructed and available to use. </w:t>
            </w:r>
          </w:p>
          <w:p w:rsidR="00026E33" w:rsidRPr="00026E33" w:rsidRDefault="00026E33" w:rsidP="00026E33">
            <w:pPr>
              <w:rPr>
                <w:rFonts w:ascii="Calibri" w:hAnsi="Calibri" w:cs="Calibri"/>
                <w:b/>
                <w:i/>
                <w:sz w:val="22"/>
                <w:szCs w:val="22"/>
              </w:rPr>
            </w:pPr>
            <w:r w:rsidRPr="00026E33">
              <w:rPr>
                <w:rFonts w:ascii="Calibri" w:hAnsi="Calibri" w:cs="Calibri"/>
                <w:b/>
                <w:i/>
                <w:sz w:val="22"/>
                <w:szCs w:val="22"/>
              </w:rPr>
              <w:t>Fire Doors:</w:t>
            </w:r>
            <w:r w:rsidRPr="00026E33">
              <w:rPr>
                <w:rFonts w:ascii="Calibri" w:hAnsi="Calibri" w:cs="Calibri"/>
                <w:i/>
                <w:sz w:val="22"/>
                <w:szCs w:val="22"/>
              </w:rPr>
              <w:t xml:space="preserve"> Maintained self-closing or locked shut &amp; provided with signage</w:t>
            </w:r>
          </w:p>
          <w:p w:rsidR="00026E33" w:rsidRDefault="00026E33" w:rsidP="00026E33">
            <w:pPr>
              <w:rPr>
                <w:rFonts w:ascii="Calibri" w:hAnsi="Calibri" w:cs="Calibri"/>
                <w:i/>
                <w:sz w:val="22"/>
                <w:szCs w:val="22"/>
              </w:rPr>
            </w:pPr>
            <w:r w:rsidRPr="00026E33">
              <w:rPr>
                <w:rFonts w:ascii="Calibri" w:hAnsi="Calibri" w:cs="Calibri"/>
                <w:b/>
                <w:i/>
                <w:sz w:val="22"/>
                <w:szCs w:val="22"/>
              </w:rPr>
              <w:t>Safety or Fire Glazing</w:t>
            </w:r>
            <w:r w:rsidRPr="00026E33">
              <w:rPr>
                <w:rFonts w:ascii="Calibri" w:hAnsi="Calibri" w:cs="Calibri"/>
                <w:i/>
                <w:sz w:val="22"/>
                <w:szCs w:val="22"/>
              </w:rPr>
              <w:t xml:space="preserve"> installed where identified (low level or on escape route).</w:t>
            </w:r>
          </w:p>
          <w:p w:rsidR="008C7771" w:rsidRPr="00026E33" w:rsidRDefault="008C7771" w:rsidP="00026E33">
            <w:pPr>
              <w:rPr>
                <w:rFonts w:ascii="Calibri" w:hAnsi="Calibri" w:cs="Calibri"/>
                <w:i/>
                <w:sz w:val="22"/>
                <w:szCs w:val="22"/>
              </w:rPr>
            </w:pPr>
          </w:p>
        </w:tc>
      </w:tr>
      <w:tr w:rsidR="00026E33" w:rsidRPr="00026E33" w:rsidTr="005A5B27">
        <w:tc>
          <w:tcPr>
            <w:tcW w:w="3085" w:type="dxa"/>
            <w:shd w:val="clear" w:color="auto" w:fill="DAEEF3" w:themeFill="accent5" w:themeFillTint="33"/>
          </w:tcPr>
          <w:p w:rsidR="00026E33" w:rsidRPr="00026E33" w:rsidRDefault="00026E33" w:rsidP="00026E33">
            <w:pPr>
              <w:rPr>
                <w:rFonts w:ascii="Calibri" w:hAnsi="Calibri" w:cs="Calibri"/>
                <w:b/>
                <w:bCs/>
              </w:rPr>
            </w:pPr>
            <w:r w:rsidRPr="00026E33">
              <w:rPr>
                <w:rFonts w:ascii="Calibri" w:hAnsi="Calibri" w:cs="Calibri"/>
                <w:b/>
                <w:bCs/>
                <w:sz w:val="22"/>
                <w:szCs w:val="22"/>
              </w:rPr>
              <w:t>SLIPS &amp; TRIPS</w:t>
            </w:r>
            <w:r w:rsidRPr="00026E33">
              <w:rPr>
                <w:rFonts w:ascii="Calibri" w:hAnsi="Calibri" w:cs="Calibri"/>
                <w:b/>
                <w:bCs/>
              </w:rPr>
              <w:t xml:space="preserve"> </w:t>
            </w:r>
            <w:r w:rsidRPr="00026E33">
              <w:rPr>
                <w:rFonts w:ascii="Calibri" w:hAnsi="Calibri" w:cs="Calibri"/>
                <w:bCs/>
              </w:rPr>
              <w:t>(Eliminated)</w:t>
            </w:r>
          </w:p>
          <w:p w:rsidR="00026E33" w:rsidRPr="00026E33" w:rsidRDefault="00026E33" w:rsidP="00026E33">
            <w:pPr>
              <w:rPr>
                <w:rFonts w:ascii="Calibri" w:hAnsi="Calibri" w:cs="Calibri"/>
                <w:bCs/>
                <w:sz w:val="24"/>
                <w:szCs w:val="24"/>
              </w:rPr>
            </w:pPr>
          </w:p>
        </w:tc>
        <w:tc>
          <w:tcPr>
            <w:tcW w:w="1134" w:type="dxa"/>
            <w:shd w:val="clear" w:color="auto" w:fill="DAEEF3" w:themeFill="accent5" w:themeFillTint="33"/>
          </w:tcPr>
          <w:p w:rsidR="00026E33" w:rsidRPr="00026E33" w:rsidRDefault="00026E33" w:rsidP="00026E33">
            <w:pPr>
              <w:rPr>
                <w:rFonts w:ascii="Calibri" w:hAnsi="Calibri" w:cs="Calibri"/>
              </w:rPr>
            </w:pPr>
            <w:r w:rsidRPr="00026E33">
              <w:rPr>
                <w:rFonts w:ascii="Calibri" w:hAnsi="Calibri" w:cs="Calibri"/>
              </w:rPr>
              <w:t>3 monthly</w:t>
            </w:r>
          </w:p>
        </w:tc>
        <w:tc>
          <w:tcPr>
            <w:tcW w:w="11340" w:type="dxa"/>
            <w:shd w:val="clear" w:color="auto" w:fill="DAEEF3" w:themeFill="accent5" w:themeFillTint="33"/>
          </w:tcPr>
          <w:p w:rsidR="00026E33" w:rsidRPr="00DF6420" w:rsidRDefault="00026E33" w:rsidP="00026E33">
            <w:pPr>
              <w:rPr>
                <w:rFonts w:ascii="Calibri" w:hAnsi="Calibri" w:cs="Calibri"/>
                <w:i/>
                <w:sz w:val="22"/>
                <w:szCs w:val="22"/>
              </w:rPr>
            </w:pPr>
            <w:r w:rsidRPr="00026E33">
              <w:rPr>
                <w:rFonts w:ascii="Calibri" w:hAnsi="Calibri" w:cs="Calibri"/>
                <w:i/>
                <w:sz w:val="22"/>
                <w:szCs w:val="22"/>
              </w:rPr>
              <w:t>Entrances &amp; Exits / Stairs &amp; Steps / Ba</w:t>
            </w:r>
            <w:r w:rsidR="00D33C66">
              <w:rPr>
                <w:rFonts w:ascii="Calibri" w:hAnsi="Calibri" w:cs="Calibri"/>
                <w:i/>
                <w:sz w:val="22"/>
                <w:szCs w:val="22"/>
              </w:rPr>
              <w:t xml:space="preserve">lconies / Corridors / Aisles / </w:t>
            </w:r>
            <w:r w:rsidRPr="00026E33">
              <w:rPr>
                <w:rFonts w:ascii="Calibri" w:hAnsi="Calibri" w:cs="Calibri"/>
                <w:i/>
                <w:sz w:val="22"/>
                <w:szCs w:val="22"/>
              </w:rPr>
              <w:t>External Paths</w:t>
            </w:r>
            <w:r w:rsidRPr="00DF6420">
              <w:rPr>
                <w:rFonts w:ascii="Calibri" w:hAnsi="Calibri" w:cs="Calibri"/>
                <w:i/>
                <w:sz w:val="22"/>
                <w:szCs w:val="22"/>
              </w:rPr>
              <w:t xml:space="preserve"> / Car </w:t>
            </w:r>
            <w:r w:rsidR="00DF6420" w:rsidRPr="00DF6420">
              <w:rPr>
                <w:rFonts w:ascii="Calibri" w:hAnsi="Calibri" w:cs="Calibri"/>
                <w:i/>
                <w:sz w:val="22"/>
                <w:szCs w:val="22"/>
              </w:rPr>
              <w:t>Parks</w:t>
            </w:r>
            <w:r w:rsidR="007F7475">
              <w:rPr>
                <w:rFonts w:ascii="Calibri" w:hAnsi="Calibri" w:cs="Calibri"/>
                <w:i/>
                <w:sz w:val="22"/>
                <w:szCs w:val="22"/>
              </w:rPr>
              <w:t>.  C</w:t>
            </w:r>
            <w:r w:rsidRPr="00026E33">
              <w:rPr>
                <w:rFonts w:ascii="Calibri" w:hAnsi="Calibri" w:cs="Calibri"/>
                <w:i/>
                <w:sz w:val="22"/>
                <w:szCs w:val="22"/>
              </w:rPr>
              <w:t>lear of slip &amp; trip hazards</w:t>
            </w:r>
          </w:p>
          <w:p w:rsidR="00026E33" w:rsidRPr="00026E33" w:rsidRDefault="00026E33" w:rsidP="00026E33">
            <w:pPr>
              <w:rPr>
                <w:rFonts w:ascii="Calibri" w:hAnsi="Calibri" w:cs="Calibri"/>
                <w:i/>
              </w:rPr>
            </w:pPr>
          </w:p>
        </w:tc>
      </w:tr>
      <w:tr w:rsidR="00026E33" w:rsidRPr="00026E33" w:rsidTr="005A5B27">
        <w:tc>
          <w:tcPr>
            <w:tcW w:w="3085" w:type="dxa"/>
          </w:tcPr>
          <w:p w:rsidR="00026E33" w:rsidRPr="00026E33" w:rsidRDefault="00026E33" w:rsidP="00026E33">
            <w:pPr>
              <w:rPr>
                <w:rFonts w:ascii="Calibri" w:hAnsi="Calibri" w:cs="Calibri"/>
                <w:b/>
                <w:bCs/>
              </w:rPr>
            </w:pPr>
            <w:r w:rsidRPr="00026E33">
              <w:rPr>
                <w:rFonts w:ascii="Calibri" w:hAnsi="Calibri" w:cs="Calibri"/>
                <w:b/>
                <w:bCs/>
                <w:sz w:val="22"/>
                <w:szCs w:val="22"/>
              </w:rPr>
              <w:t>FIRE HAZARDS</w:t>
            </w:r>
            <w:r w:rsidRPr="00026E33">
              <w:rPr>
                <w:rFonts w:ascii="Calibri" w:hAnsi="Calibri" w:cs="Calibri"/>
                <w:b/>
                <w:bCs/>
              </w:rPr>
              <w:t xml:space="preserve">  </w:t>
            </w:r>
            <w:r w:rsidRPr="00026E33">
              <w:rPr>
                <w:rFonts w:ascii="Calibri" w:hAnsi="Calibri" w:cs="Calibri"/>
                <w:bCs/>
              </w:rPr>
              <w:t>(Controlled)</w:t>
            </w:r>
          </w:p>
          <w:p w:rsidR="00026E33" w:rsidRPr="00026E33" w:rsidRDefault="00026E33" w:rsidP="00026E33">
            <w:pPr>
              <w:rPr>
                <w:rFonts w:ascii="Calibri" w:hAnsi="Calibri" w:cs="Calibri"/>
                <w:bCs/>
                <w:sz w:val="24"/>
                <w:szCs w:val="24"/>
              </w:rPr>
            </w:pPr>
          </w:p>
        </w:tc>
        <w:tc>
          <w:tcPr>
            <w:tcW w:w="1134" w:type="dxa"/>
          </w:tcPr>
          <w:p w:rsidR="00026E33" w:rsidRPr="00026E33" w:rsidRDefault="00026E33" w:rsidP="00026E33">
            <w:pPr>
              <w:rPr>
                <w:rFonts w:ascii="Calibri" w:hAnsi="Calibri" w:cs="Calibri"/>
              </w:rPr>
            </w:pPr>
            <w:r w:rsidRPr="00026E33">
              <w:rPr>
                <w:rFonts w:ascii="Calibri" w:hAnsi="Calibri" w:cs="Calibri"/>
              </w:rPr>
              <w:t>3 monthly</w:t>
            </w:r>
          </w:p>
        </w:tc>
        <w:tc>
          <w:tcPr>
            <w:tcW w:w="11340" w:type="dxa"/>
          </w:tcPr>
          <w:p w:rsidR="00026E33" w:rsidRPr="00026E33" w:rsidRDefault="00026E33" w:rsidP="00026E33">
            <w:pPr>
              <w:rPr>
                <w:rFonts w:ascii="Calibri" w:hAnsi="Calibri" w:cs="Calibri"/>
                <w:i/>
                <w:sz w:val="22"/>
                <w:szCs w:val="22"/>
              </w:rPr>
            </w:pPr>
            <w:r w:rsidRPr="00026E33">
              <w:rPr>
                <w:rFonts w:ascii="Calibri" w:hAnsi="Calibri" w:cs="Calibri"/>
                <w:b/>
                <w:i/>
                <w:sz w:val="22"/>
                <w:szCs w:val="22"/>
              </w:rPr>
              <w:t>Ignition Sources:</w:t>
            </w:r>
            <w:r w:rsidRPr="00026E33">
              <w:rPr>
                <w:rFonts w:ascii="Calibri" w:hAnsi="Calibri" w:cs="Calibri"/>
                <w:i/>
                <w:sz w:val="22"/>
                <w:szCs w:val="22"/>
              </w:rPr>
              <w:t xml:space="preserve">  E.g. Candles / Electrical /Hot Surfaces /Naked Flames</w:t>
            </w:r>
          </w:p>
          <w:p w:rsidR="00026E33" w:rsidRDefault="00026E33" w:rsidP="00026E33">
            <w:pPr>
              <w:rPr>
                <w:rFonts w:ascii="Calibri" w:hAnsi="Calibri" w:cs="Calibri"/>
                <w:i/>
                <w:sz w:val="22"/>
                <w:szCs w:val="22"/>
              </w:rPr>
            </w:pPr>
            <w:r w:rsidRPr="00026E33">
              <w:rPr>
                <w:rFonts w:ascii="Calibri" w:hAnsi="Calibri" w:cs="Calibri"/>
                <w:b/>
                <w:i/>
                <w:sz w:val="22"/>
                <w:szCs w:val="22"/>
              </w:rPr>
              <w:t>Fuel Sources:</w:t>
            </w:r>
            <w:r w:rsidRPr="00026E33">
              <w:rPr>
                <w:rFonts w:ascii="Calibri" w:hAnsi="Calibri" w:cs="Calibri"/>
                <w:i/>
                <w:sz w:val="22"/>
                <w:szCs w:val="22"/>
              </w:rPr>
              <w:t xml:space="preserve">   E.G. Gas &amp; Gas Cylinders, Petroleum &amp; general Combustibles)</w:t>
            </w:r>
          </w:p>
          <w:p w:rsidR="008C7771" w:rsidRPr="00026E33" w:rsidRDefault="008C7771" w:rsidP="00026E33">
            <w:pPr>
              <w:rPr>
                <w:rFonts w:ascii="Calibri" w:hAnsi="Calibri" w:cs="Calibri"/>
                <w:i/>
                <w:sz w:val="22"/>
                <w:szCs w:val="22"/>
              </w:rPr>
            </w:pPr>
          </w:p>
        </w:tc>
      </w:tr>
      <w:tr w:rsidR="00026E33" w:rsidRPr="00026E33" w:rsidTr="005A5B27">
        <w:tc>
          <w:tcPr>
            <w:tcW w:w="3085" w:type="dxa"/>
            <w:shd w:val="clear" w:color="auto" w:fill="DAEEF3" w:themeFill="accent5" w:themeFillTint="33"/>
          </w:tcPr>
          <w:p w:rsidR="00026E33" w:rsidRPr="00026E33" w:rsidRDefault="00026E33" w:rsidP="00026E33">
            <w:pPr>
              <w:rPr>
                <w:rFonts w:ascii="Calibri" w:hAnsi="Calibri" w:cs="Calibri"/>
                <w:b/>
                <w:bCs/>
                <w:sz w:val="22"/>
                <w:szCs w:val="22"/>
              </w:rPr>
            </w:pPr>
            <w:r w:rsidRPr="00026E33">
              <w:rPr>
                <w:rFonts w:ascii="Calibri" w:hAnsi="Calibri" w:cs="Calibri"/>
                <w:b/>
                <w:bCs/>
                <w:sz w:val="22"/>
                <w:szCs w:val="22"/>
              </w:rPr>
              <w:t>FIRE DETECTION &amp; ALARM</w:t>
            </w:r>
          </w:p>
          <w:p w:rsidR="00026E33" w:rsidRPr="00026E33" w:rsidRDefault="00026E33" w:rsidP="00026E33">
            <w:pPr>
              <w:rPr>
                <w:rFonts w:ascii="Calibri" w:hAnsi="Calibri" w:cs="Calibri"/>
                <w:bCs/>
                <w:sz w:val="24"/>
                <w:szCs w:val="24"/>
              </w:rPr>
            </w:pPr>
          </w:p>
        </w:tc>
        <w:tc>
          <w:tcPr>
            <w:tcW w:w="1134" w:type="dxa"/>
            <w:shd w:val="clear" w:color="auto" w:fill="DAEEF3" w:themeFill="accent5" w:themeFillTint="33"/>
          </w:tcPr>
          <w:p w:rsidR="00026E33" w:rsidRPr="00026E33" w:rsidRDefault="00026E33" w:rsidP="00026E33">
            <w:pPr>
              <w:rPr>
                <w:rFonts w:ascii="Calibri" w:hAnsi="Calibri" w:cs="Calibri"/>
              </w:rPr>
            </w:pPr>
            <w:r w:rsidRPr="00026E33">
              <w:rPr>
                <w:rFonts w:ascii="Calibri" w:hAnsi="Calibri" w:cs="Calibri"/>
              </w:rPr>
              <w:t>weekly or</w:t>
            </w:r>
          </w:p>
          <w:p w:rsidR="00665B5F" w:rsidRDefault="00026E33" w:rsidP="00026E33">
            <w:pPr>
              <w:rPr>
                <w:rFonts w:ascii="Calibri" w:hAnsi="Calibri" w:cs="Calibri"/>
              </w:rPr>
            </w:pPr>
            <w:r w:rsidRPr="00026E33">
              <w:rPr>
                <w:rFonts w:ascii="Calibri" w:hAnsi="Calibri" w:cs="Calibri"/>
              </w:rPr>
              <w:t>monthly or</w:t>
            </w:r>
          </w:p>
          <w:p w:rsidR="00026E33" w:rsidRPr="00026E33" w:rsidRDefault="00026E33" w:rsidP="00026E33">
            <w:pPr>
              <w:rPr>
                <w:rFonts w:ascii="Calibri" w:hAnsi="Calibri" w:cs="Calibri"/>
              </w:rPr>
            </w:pPr>
            <w:r w:rsidRPr="00026E33">
              <w:rPr>
                <w:rFonts w:ascii="Calibri" w:hAnsi="Calibri" w:cs="Calibri"/>
              </w:rPr>
              <w:t>3 monthly</w:t>
            </w:r>
          </w:p>
        </w:tc>
        <w:tc>
          <w:tcPr>
            <w:tcW w:w="11340" w:type="dxa"/>
            <w:shd w:val="clear" w:color="auto" w:fill="DAEEF3" w:themeFill="accent5" w:themeFillTint="33"/>
          </w:tcPr>
          <w:p w:rsidR="00026E33" w:rsidRPr="00026E33" w:rsidRDefault="00026E33" w:rsidP="00026E33">
            <w:pPr>
              <w:rPr>
                <w:rFonts w:ascii="Calibri" w:hAnsi="Calibri" w:cs="Calibri"/>
                <w:i/>
                <w:sz w:val="22"/>
                <w:szCs w:val="22"/>
              </w:rPr>
            </w:pPr>
            <w:r w:rsidRPr="00026E33">
              <w:rPr>
                <w:rFonts w:ascii="Calibri" w:hAnsi="Calibri" w:cs="Calibri"/>
                <w:b/>
                <w:i/>
                <w:sz w:val="22"/>
                <w:szCs w:val="22"/>
              </w:rPr>
              <w:t>Full Fire Alarm System</w:t>
            </w:r>
            <w:r w:rsidRPr="00026E33">
              <w:rPr>
                <w:rFonts w:ascii="Calibri" w:hAnsi="Calibri" w:cs="Calibri"/>
                <w:i/>
                <w:sz w:val="22"/>
                <w:szCs w:val="22"/>
              </w:rPr>
              <w:t xml:space="preserve"> / </w:t>
            </w:r>
            <w:r w:rsidRPr="00026E33">
              <w:rPr>
                <w:rFonts w:ascii="Calibri" w:hAnsi="Calibri" w:cs="Calibri"/>
                <w:b/>
                <w:i/>
                <w:sz w:val="22"/>
                <w:szCs w:val="22"/>
              </w:rPr>
              <w:t>Mains Smoke Alarms</w:t>
            </w:r>
            <w:r w:rsidRPr="00026E33">
              <w:rPr>
                <w:rFonts w:ascii="Calibri" w:hAnsi="Calibri" w:cs="Calibri"/>
                <w:i/>
                <w:sz w:val="22"/>
                <w:szCs w:val="22"/>
              </w:rPr>
              <w:t xml:space="preserve"> / </w:t>
            </w:r>
            <w:r w:rsidRPr="00026E33">
              <w:rPr>
                <w:rFonts w:ascii="Calibri" w:hAnsi="Calibri" w:cs="Calibri"/>
                <w:b/>
                <w:i/>
                <w:sz w:val="22"/>
                <w:szCs w:val="22"/>
              </w:rPr>
              <w:t>Battery Smoke Alarms</w:t>
            </w:r>
          </w:p>
          <w:p w:rsidR="00026E33" w:rsidRPr="002561F7" w:rsidRDefault="00026E33" w:rsidP="00026E33">
            <w:pPr>
              <w:rPr>
                <w:rFonts w:ascii="Calibri" w:hAnsi="Calibri" w:cs="Calibri"/>
                <w:i/>
                <w:sz w:val="22"/>
                <w:szCs w:val="22"/>
              </w:rPr>
            </w:pPr>
            <w:r w:rsidRPr="00026E33">
              <w:rPr>
                <w:rFonts w:ascii="Calibri" w:hAnsi="Calibri" w:cs="Calibri"/>
                <w:i/>
                <w:sz w:val="22"/>
                <w:szCs w:val="22"/>
              </w:rPr>
              <w:t>(Full Fire Detection &amp; Alarm Systems tested weekly to be recorded in Log Book)</w:t>
            </w:r>
            <w:r w:rsidRPr="002561F7">
              <w:rPr>
                <w:rFonts w:ascii="Calibri" w:hAnsi="Calibri" w:cs="Calibri"/>
                <w:i/>
                <w:sz w:val="22"/>
                <w:szCs w:val="22"/>
              </w:rPr>
              <w:t xml:space="preserve"> </w:t>
            </w:r>
            <w:r w:rsidR="002561F7">
              <w:rPr>
                <w:rFonts w:ascii="Calibri" w:hAnsi="Calibri" w:cs="Calibri"/>
                <w:i/>
                <w:sz w:val="22"/>
                <w:szCs w:val="22"/>
              </w:rPr>
              <w:t>(</w:t>
            </w:r>
            <w:proofErr w:type="gramStart"/>
            <w:r w:rsidR="002561F7">
              <w:rPr>
                <w:rFonts w:ascii="Calibri" w:hAnsi="Calibri" w:cs="Calibri"/>
                <w:i/>
                <w:sz w:val="22"/>
                <w:szCs w:val="22"/>
              </w:rPr>
              <w:t>systems/</w:t>
            </w:r>
            <w:r w:rsidR="00CF784E" w:rsidRPr="00026E33">
              <w:rPr>
                <w:rFonts w:ascii="Calibri" w:hAnsi="Calibri" w:cs="Calibri"/>
                <w:i/>
                <w:sz w:val="22"/>
                <w:szCs w:val="22"/>
              </w:rPr>
              <w:t>units</w:t>
            </w:r>
            <w:proofErr w:type="gramEnd"/>
            <w:r w:rsidR="00CF784E" w:rsidRPr="00026E33">
              <w:rPr>
                <w:rFonts w:ascii="Calibri" w:hAnsi="Calibri" w:cs="Calibri"/>
                <w:i/>
                <w:sz w:val="22"/>
                <w:szCs w:val="22"/>
              </w:rPr>
              <w:t xml:space="preserve"> operated</w:t>
            </w:r>
            <w:r w:rsidR="002561F7">
              <w:rPr>
                <w:rFonts w:ascii="Calibri" w:hAnsi="Calibri" w:cs="Calibri"/>
                <w:i/>
                <w:sz w:val="22"/>
                <w:szCs w:val="22"/>
              </w:rPr>
              <w:t xml:space="preserve"> / silenced &amp; </w:t>
            </w:r>
            <w:r w:rsidRPr="00026E33">
              <w:rPr>
                <w:rFonts w:ascii="Calibri" w:hAnsi="Calibri" w:cs="Calibri"/>
                <w:i/>
                <w:sz w:val="22"/>
                <w:szCs w:val="22"/>
              </w:rPr>
              <w:t xml:space="preserve">re-set).  Batteries replaced </w:t>
            </w:r>
            <w:r w:rsidR="002561F7" w:rsidRPr="002561F7">
              <w:rPr>
                <w:rFonts w:ascii="Calibri" w:hAnsi="Calibri" w:cs="Calibri"/>
                <w:i/>
                <w:sz w:val="22"/>
                <w:szCs w:val="22"/>
              </w:rPr>
              <w:t xml:space="preserve"> in single point and mains linked units </w:t>
            </w:r>
            <w:r w:rsidRPr="00026E33">
              <w:rPr>
                <w:rFonts w:ascii="Calibri" w:hAnsi="Calibri" w:cs="Calibri"/>
                <w:i/>
                <w:sz w:val="22"/>
                <w:szCs w:val="22"/>
              </w:rPr>
              <w:t>if required</w:t>
            </w:r>
          </w:p>
          <w:p w:rsidR="00026E33" w:rsidRPr="00026E33" w:rsidRDefault="00026E33" w:rsidP="00026E33">
            <w:pPr>
              <w:rPr>
                <w:rFonts w:ascii="Calibri" w:hAnsi="Calibri" w:cs="Calibri"/>
                <w:i/>
              </w:rPr>
            </w:pPr>
          </w:p>
        </w:tc>
      </w:tr>
      <w:tr w:rsidR="00026E33" w:rsidRPr="00026E33" w:rsidTr="005A5B27">
        <w:tc>
          <w:tcPr>
            <w:tcW w:w="3085" w:type="dxa"/>
          </w:tcPr>
          <w:p w:rsidR="00026E33" w:rsidRPr="00026E33" w:rsidRDefault="00026E33" w:rsidP="00026E33">
            <w:pPr>
              <w:rPr>
                <w:rFonts w:ascii="Calibri" w:hAnsi="Calibri" w:cs="Calibri"/>
                <w:b/>
                <w:bCs/>
                <w:sz w:val="22"/>
                <w:szCs w:val="22"/>
              </w:rPr>
            </w:pPr>
            <w:r w:rsidRPr="00026E33">
              <w:rPr>
                <w:rFonts w:ascii="Calibri" w:hAnsi="Calibri" w:cs="Calibri"/>
                <w:b/>
                <w:bCs/>
                <w:sz w:val="22"/>
                <w:szCs w:val="22"/>
              </w:rPr>
              <w:t>EMERGANCY LIGHTING</w:t>
            </w:r>
          </w:p>
          <w:p w:rsidR="00026E33" w:rsidRPr="00026E33" w:rsidRDefault="00026E33" w:rsidP="00026E33">
            <w:pPr>
              <w:rPr>
                <w:rFonts w:ascii="Calibri" w:hAnsi="Calibri" w:cs="Calibri"/>
                <w:bCs/>
                <w:sz w:val="24"/>
                <w:szCs w:val="24"/>
              </w:rPr>
            </w:pPr>
          </w:p>
        </w:tc>
        <w:tc>
          <w:tcPr>
            <w:tcW w:w="1134" w:type="dxa"/>
          </w:tcPr>
          <w:p w:rsidR="00026E33" w:rsidRPr="00026E33" w:rsidRDefault="00026E33" w:rsidP="00026E33">
            <w:pPr>
              <w:rPr>
                <w:rFonts w:ascii="Calibri" w:hAnsi="Calibri" w:cs="Calibri"/>
              </w:rPr>
            </w:pPr>
            <w:r w:rsidRPr="00026E33">
              <w:rPr>
                <w:rFonts w:ascii="Calibri" w:hAnsi="Calibri" w:cs="Calibri"/>
              </w:rPr>
              <w:t>monthly or</w:t>
            </w:r>
          </w:p>
          <w:p w:rsidR="00026E33" w:rsidRPr="00026E33" w:rsidRDefault="00026E33" w:rsidP="00026E33">
            <w:pPr>
              <w:rPr>
                <w:rFonts w:ascii="Calibri" w:hAnsi="Calibri" w:cs="Calibri"/>
              </w:rPr>
            </w:pPr>
            <w:r w:rsidRPr="00026E33">
              <w:rPr>
                <w:rFonts w:ascii="Calibri" w:hAnsi="Calibri" w:cs="Calibri"/>
              </w:rPr>
              <w:t>3 monthly</w:t>
            </w:r>
          </w:p>
        </w:tc>
        <w:tc>
          <w:tcPr>
            <w:tcW w:w="11340" w:type="dxa"/>
          </w:tcPr>
          <w:p w:rsidR="00026E33" w:rsidRPr="00026E33" w:rsidRDefault="00026E33" w:rsidP="00026E33">
            <w:pPr>
              <w:rPr>
                <w:rFonts w:ascii="Calibri" w:hAnsi="Calibri" w:cs="Calibri"/>
                <w:i/>
                <w:sz w:val="22"/>
                <w:szCs w:val="22"/>
              </w:rPr>
            </w:pPr>
            <w:r w:rsidRPr="00026E33">
              <w:rPr>
                <w:rFonts w:ascii="Calibri" w:hAnsi="Calibri" w:cs="Calibri"/>
                <w:i/>
                <w:sz w:val="22"/>
                <w:szCs w:val="22"/>
              </w:rPr>
              <w:t>All units operated using TEST switch or mains isolation.</w:t>
            </w:r>
          </w:p>
          <w:p w:rsidR="00026E33" w:rsidRPr="00026E33" w:rsidRDefault="00026E33" w:rsidP="00026E33">
            <w:pPr>
              <w:rPr>
                <w:rFonts w:ascii="Calibri" w:hAnsi="Calibri" w:cs="Calibri"/>
                <w:i/>
                <w:sz w:val="22"/>
                <w:szCs w:val="22"/>
              </w:rPr>
            </w:pPr>
            <w:r w:rsidRPr="00026E33">
              <w:rPr>
                <w:rFonts w:ascii="Calibri" w:hAnsi="Calibri" w:cs="Calibri"/>
                <w:i/>
                <w:sz w:val="22"/>
                <w:szCs w:val="22"/>
              </w:rPr>
              <w:t xml:space="preserve">Report defects: Failure to illuminate </w:t>
            </w:r>
            <w:r w:rsidR="002561F7" w:rsidRPr="002561F7">
              <w:rPr>
                <w:rFonts w:ascii="Calibri" w:hAnsi="Calibri" w:cs="Calibri"/>
                <w:i/>
                <w:sz w:val="22"/>
                <w:szCs w:val="22"/>
              </w:rPr>
              <w:t xml:space="preserve">defective build or circuit </w:t>
            </w:r>
            <w:r w:rsidRPr="00026E33">
              <w:rPr>
                <w:rFonts w:ascii="Calibri" w:hAnsi="Calibri" w:cs="Calibri"/>
                <w:i/>
                <w:sz w:val="22"/>
                <w:szCs w:val="22"/>
              </w:rPr>
              <w:t>or Dim illumination, defective battery</w:t>
            </w:r>
          </w:p>
        </w:tc>
      </w:tr>
      <w:tr w:rsidR="00026E33" w:rsidRPr="00026E33" w:rsidTr="005A5B27">
        <w:tc>
          <w:tcPr>
            <w:tcW w:w="3085" w:type="dxa"/>
            <w:shd w:val="clear" w:color="auto" w:fill="DAEEF3" w:themeFill="accent5" w:themeFillTint="33"/>
          </w:tcPr>
          <w:p w:rsidR="00026E33" w:rsidRPr="00026E33" w:rsidRDefault="00026E33" w:rsidP="00026E33">
            <w:pPr>
              <w:rPr>
                <w:rFonts w:ascii="Calibri" w:hAnsi="Calibri" w:cs="Calibri"/>
                <w:b/>
                <w:bCs/>
                <w:sz w:val="22"/>
                <w:szCs w:val="22"/>
              </w:rPr>
            </w:pPr>
            <w:r w:rsidRPr="00026E33">
              <w:rPr>
                <w:rFonts w:ascii="Calibri" w:hAnsi="Calibri" w:cs="Calibri"/>
                <w:b/>
                <w:bCs/>
                <w:sz w:val="22"/>
                <w:szCs w:val="22"/>
              </w:rPr>
              <w:t>EXTINGUISHERS / BLANKETS</w:t>
            </w:r>
          </w:p>
          <w:p w:rsidR="00026E33" w:rsidRPr="00026E33" w:rsidRDefault="00026E33" w:rsidP="00026E33">
            <w:pPr>
              <w:rPr>
                <w:rFonts w:ascii="Calibri" w:hAnsi="Calibri" w:cs="Calibri"/>
                <w:bCs/>
                <w:sz w:val="24"/>
                <w:szCs w:val="24"/>
              </w:rPr>
            </w:pPr>
          </w:p>
        </w:tc>
        <w:tc>
          <w:tcPr>
            <w:tcW w:w="1134" w:type="dxa"/>
            <w:shd w:val="clear" w:color="auto" w:fill="DAEEF3" w:themeFill="accent5" w:themeFillTint="33"/>
          </w:tcPr>
          <w:p w:rsidR="00026E33" w:rsidRPr="00026E33" w:rsidRDefault="00026E33" w:rsidP="00026E33">
            <w:pPr>
              <w:rPr>
                <w:rFonts w:ascii="Calibri" w:hAnsi="Calibri" w:cs="Calibri"/>
              </w:rPr>
            </w:pPr>
            <w:r w:rsidRPr="00026E33">
              <w:rPr>
                <w:rFonts w:ascii="Calibri" w:hAnsi="Calibri" w:cs="Calibri"/>
              </w:rPr>
              <w:t>3 monthly</w:t>
            </w:r>
          </w:p>
          <w:p w:rsidR="00026E33" w:rsidRPr="00026E33" w:rsidRDefault="00026E33" w:rsidP="00026E33">
            <w:pPr>
              <w:rPr>
                <w:rFonts w:ascii="Calibri" w:hAnsi="Calibri" w:cs="Calibri"/>
              </w:rPr>
            </w:pPr>
          </w:p>
        </w:tc>
        <w:tc>
          <w:tcPr>
            <w:tcW w:w="11340" w:type="dxa"/>
            <w:shd w:val="clear" w:color="auto" w:fill="DAEEF3" w:themeFill="accent5" w:themeFillTint="33"/>
          </w:tcPr>
          <w:p w:rsidR="00026E33" w:rsidRPr="00026E33" w:rsidRDefault="00026E33" w:rsidP="00026E33">
            <w:pPr>
              <w:rPr>
                <w:rFonts w:ascii="Calibri" w:hAnsi="Calibri" w:cs="Calibri"/>
                <w:i/>
                <w:sz w:val="22"/>
                <w:szCs w:val="22"/>
              </w:rPr>
            </w:pPr>
            <w:r w:rsidRPr="00026E33">
              <w:rPr>
                <w:rFonts w:ascii="Calibri" w:hAnsi="Calibri" w:cs="Calibri"/>
                <w:i/>
                <w:sz w:val="22"/>
                <w:szCs w:val="22"/>
              </w:rPr>
              <w:t>Visual check – equipment provided in accordance with contractors INVENTORY.</w:t>
            </w:r>
          </w:p>
          <w:p w:rsidR="00026E33" w:rsidRPr="00026E33" w:rsidRDefault="00026E33" w:rsidP="00026E33">
            <w:pPr>
              <w:rPr>
                <w:rFonts w:ascii="Calibri" w:hAnsi="Calibri" w:cs="Calibri"/>
                <w:i/>
                <w:sz w:val="22"/>
                <w:szCs w:val="22"/>
              </w:rPr>
            </w:pPr>
            <w:r w:rsidRPr="00026E33">
              <w:rPr>
                <w:rFonts w:ascii="Calibri" w:hAnsi="Calibri" w:cs="Calibri"/>
                <w:i/>
                <w:sz w:val="22"/>
                <w:szCs w:val="22"/>
              </w:rPr>
              <w:t>Serviced  - Signed &amp; Dated / In Correct Location / Fully Charged / Tag In Place</w:t>
            </w:r>
            <w:r w:rsidR="00CA1A0C">
              <w:rPr>
                <w:rFonts w:ascii="Calibri" w:hAnsi="Calibri" w:cs="Calibri"/>
                <w:i/>
                <w:sz w:val="22"/>
                <w:szCs w:val="22"/>
              </w:rPr>
              <w:t xml:space="preserve"> / Wall Mounted</w:t>
            </w:r>
          </w:p>
        </w:tc>
      </w:tr>
      <w:tr w:rsidR="00026E33" w:rsidRPr="00026E33" w:rsidTr="005A5B27">
        <w:tc>
          <w:tcPr>
            <w:tcW w:w="3085" w:type="dxa"/>
          </w:tcPr>
          <w:p w:rsidR="00026E33" w:rsidRPr="00026E33" w:rsidRDefault="00026E33" w:rsidP="007F7475">
            <w:pPr>
              <w:rPr>
                <w:rFonts w:ascii="Calibri" w:hAnsi="Calibri" w:cs="Calibri"/>
                <w:b/>
                <w:bCs/>
              </w:rPr>
            </w:pPr>
            <w:r w:rsidRPr="00026E33">
              <w:rPr>
                <w:rFonts w:ascii="Calibri" w:hAnsi="Calibri" w:cs="Calibri"/>
                <w:b/>
                <w:bCs/>
                <w:sz w:val="22"/>
                <w:szCs w:val="22"/>
              </w:rPr>
              <w:t>NORMAL LIGHTING</w:t>
            </w:r>
            <w:r w:rsidRPr="00026E33">
              <w:rPr>
                <w:rFonts w:ascii="Calibri" w:hAnsi="Calibri" w:cs="Calibri"/>
                <w:b/>
                <w:bCs/>
              </w:rPr>
              <w:t xml:space="preserve">  </w:t>
            </w:r>
          </w:p>
        </w:tc>
        <w:tc>
          <w:tcPr>
            <w:tcW w:w="1134" w:type="dxa"/>
          </w:tcPr>
          <w:p w:rsidR="00026E33" w:rsidRPr="00026E33" w:rsidRDefault="00026E33" w:rsidP="00026E33">
            <w:pPr>
              <w:rPr>
                <w:rFonts w:ascii="Calibri" w:hAnsi="Calibri" w:cs="Calibri"/>
              </w:rPr>
            </w:pPr>
            <w:r w:rsidRPr="00026E33">
              <w:rPr>
                <w:rFonts w:ascii="Calibri" w:hAnsi="Calibri" w:cs="Calibri"/>
              </w:rPr>
              <w:t>3 monthly</w:t>
            </w:r>
          </w:p>
        </w:tc>
        <w:tc>
          <w:tcPr>
            <w:tcW w:w="11340" w:type="dxa"/>
          </w:tcPr>
          <w:p w:rsidR="00026E33" w:rsidRPr="00026E33" w:rsidRDefault="00026E33" w:rsidP="00026E33">
            <w:pPr>
              <w:rPr>
                <w:rFonts w:ascii="Calibri" w:hAnsi="Calibri" w:cs="Calibri"/>
                <w:i/>
                <w:sz w:val="22"/>
                <w:szCs w:val="22"/>
              </w:rPr>
            </w:pPr>
            <w:r w:rsidRPr="00026E33">
              <w:rPr>
                <w:rFonts w:ascii="Calibri" w:hAnsi="Calibri" w:cs="Calibri"/>
                <w:i/>
                <w:sz w:val="22"/>
                <w:szCs w:val="22"/>
              </w:rPr>
              <w:t xml:space="preserve">Switch on the lighting units.  Note bulb failures and arrange for replacement. </w:t>
            </w:r>
          </w:p>
          <w:p w:rsidR="00026E33" w:rsidRPr="00026E33" w:rsidRDefault="00026E33" w:rsidP="00026E33">
            <w:pPr>
              <w:rPr>
                <w:rFonts w:ascii="Calibri" w:hAnsi="Calibri" w:cs="Calibri"/>
                <w:i/>
              </w:rPr>
            </w:pPr>
          </w:p>
        </w:tc>
      </w:tr>
      <w:tr w:rsidR="00026E33" w:rsidRPr="00026E33" w:rsidTr="005A5B27">
        <w:tc>
          <w:tcPr>
            <w:tcW w:w="3085" w:type="dxa"/>
            <w:shd w:val="clear" w:color="auto" w:fill="DAEEF3" w:themeFill="accent5" w:themeFillTint="33"/>
          </w:tcPr>
          <w:p w:rsidR="00026E33" w:rsidRPr="00026E33" w:rsidRDefault="00026E33" w:rsidP="00026E33">
            <w:pPr>
              <w:rPr>
                <w:rFonts w:ascii="Calibri" w:hAnsi="Calibri" w:cs="Calibri"/>
                <w:b/>
                <w:bCs/>
                <w:sz w:val="22"/>
                <w:szCs w:val="22"/>
              </w:rPr>
            </w:pPr>
            <w:r w:rsidRPr="00026E33">
              <w:rPr>
                <w:rFonts w:ascii="Calibri" w:hAnsi="Calibri" w:cs="Calibri"/>
                <w:b/>
                <w:bCs/>
                <w:sz w:val="22"/>
                <w:szCs w:val="22"/>
              </w:rPr>
              <w:t xml:space="preserve">FIRST AID KIT  </w:t>
            </w:r>
          </w:p>
          <w:p w:rsidR="00026E33" w:rsidRPr="00026E33" w:rsidRDefault="00026E33" w:rsidP="00026E33">
            <w:pPr>
              <w:rPr>
                <w:rFonts w:ascii="Calibri" w:hAnsi="Calibri" w:cs="Calibri"/>
                <w:bCs/>
                <w:sz w:val="24"/>
                <w:szCs w:val="24"/>
              </w:rPr>
            </w:pPr>
          </w:p>
        </w:tc>
        <w:tc>
          <w:tcPr>
            <w:tcW w:w="1134" w:type="dxa"/>
            <w:shd w:val="clear" w:color="auto" w:fill="DAEEF3" w:themeFill="accent5" w:themeFillTint="33"/>
          </w:tcPr>
          <w:p w:rsidR="00026E33" w:rsidRPr="00026E33" w:rsidRDefault="00026E33" w:rsidP="00026E33">
            <w:pPr>
              <w:rPr>
                <w:rFonts w:ascii="Calibri" w:hAnsi="Calibri" w:cs="Calibri"/>
              </w:rPr>
            </w:pPr>
            <w:r w:rsidRPr="00026E33">
              <w:rPr>
                <w:rFonts w:ascii="Calibri" w:hAnsi="Calibri" w:cs="Calibri"/>
              </w:rPr>
              <w:t>6 monthly</w:t>
            </w:r>
          </w:p>
        </w:tc>
        <w:tc>
          <w:tcPr>
            <w:tcW w:w="11340" w:type="dxa"/>
            <w:shd w:val="clear" w:color="auto" w:fill="DAEEF3" w:themeFill="accent5" w:themeFillTint="33"/>
          </w:tcPr>
          <w:p w:rsidR="008C7771" w:rsidRPr="00026E33" w:rsidRDefault="00026E33" w:rsidP="00026E33">
            <w:pPr>
              <w:rPr>
                <w:rFonts w:ascii="Calibri" w:hAnsi="Calibri" w:cs="Calibri"/>
                <w:i/>
                <w:sz w:val="22"/>
                <w:szCs w:val="22"/>
              </w:rPr>
            </w:pPr>
            <w:r w:rsidRPr="00026E33">
              <w:rPr>
                <w:rFonts w:ascii="Calibri" w:hAnsi="Calibri" w:cs="Calibri"/>
                <w:i/>
                <w:sz w:val="22"/>
                <w:szCs w:val="22"/>
              </w:rPr>
              <w:t>Correct location / Accessible / Identified / Inventory checked &amp; initialled with date, Located with HSE compliant Accident Book &amp; with completed sheets removed.</w:t>
            </w:r>
          </w:p>
        </w:tc>
      </w:tr>
      <w:tr w:rsidR="00D33C66" w:rsidRPr="00026E33" w:rsidTr="005A5B27">
        <w:tc>
          <w:tcPr>
            <w:tcW w:w="3085" w:type="dxa"/>
          </w:tcPr>
          <w:p w:rsidR="00D33C66" w:rsidRDefault="00D33C66" w:rsidP="00026E33">
            <w:pPr>
              <w:rPr>
                <w:rFonts w:ascii="Calibri" w:hAnsi="Calibri" w:cs="Calibri"/>
                <w:b/>
                <w:bCs/>
                <w:sz w:val="22"/>
                <w:szCs w:val="22"/>
              </w:rPr>
            </w:pPr>
            <w:r>
              <w:rPr>
                <w:rFonts w:ascii="Calibri" w:hAnsi="Calibri" w:cs="Calibri"/>
                <w:b/>
                <w:bCs/>
                <w:sz w:val="22"/>
                <w:szCs w:val="22"/>
              </w:rPr>
              <w:t>EVACUATION DRILL</w:t>
            </w:r>
          </w:p>
          <w:p w:rsidR="00D33C66" w:rsidRPr="00026E33" w:rsidRDefault="00D33C66" w:rsidP="00026E33">
            <w:pPr>
              <w:rPr>
                <w:rFonts w:ascii="Calibri" w:hAnsi="Calibri" w:cs="Calibri"/>
                <w:b/>
                <w:bCs/>
                <w:sz w:val="22"/>
                <w:szCs w:val="22"/>
              </w:rPr>
            </w:pPr>
          </w:p>
        </w:tc>
        <w:tc>
          <w:tcPr>
            <w:tcW w:w="1134" w:type="dxa"/>
          </w:tcPr>
          <w:p w:rsidR="00D33C66" w:rsidRPr="00026E33" w:rsidRDefault="00D33C66" w:rsidP="00026E33">
            <w:pPr>
              <w:rPr>
                <w:rFonts w:ascii="Calibri" w:hAnsi="Calibri" w:cs="Calibri"/>
              </w:rPr>
            </w:pPr>
            <w:r>
              <w:rPr>
                <w:rFonts w:ascii="Calibri" w:hAnsi="Calibri" w:cs="Calibri"/>
              </w:rPr>
              <w:t>Yearly</w:t>
            </w:r>
          </w:p>
        </w:tc>
        <w:tc>
          <w:tcPr>
            <w:tcW w:w="11340" w:type="dxa"/>
          </w:tcPr>
          <w:p w:rsidR="00D33C66" w:rsidRDefault="00D33C66" w:rsidP="00026E33">
            <w:pPr>
              <w:rPr>
                <w:rFonts w:ascii="Calibri" w:hAnsi="Calibri" w:cs="Calibri"/>
                <w:i/>
                <w:sz w:val="22"/>
                <w:szCs w:val="22"/>
              </w:rPr>
            </w:pPr>
            <w:r>
              <w:rPr>
                <w:rFonts w:ascii="Calibri" w:hAnsi="Calibri" w:cs="Calibri"/>
                <w:i/>
                <w:sz w:val="22"/>
                <w:szCs w:val="22"/>
              </w:rPr>
              <w:t xml:space="preserve">(Exercising the Evacuation Plan) Evacuation of Church or Hall to an assembly point using available Exits (especially the alternatives), with the assistance of Stewards taking into account those with disabilities, the elderly and children. </w:t>
            </w:r>
          </w:p>
          <w:p w:rsidR="008C7771" w:rsidRPr="00026E33" w:rsidRDefault="008C7771" w:rsidP="00026E33">
            <w:pPr>
              <w:rPr>
                <w:rFonts w:ascii="Calibri" w:hAnsi="Calibri" w:cs="Calibri"/>
                <w:i/>
                <w:sz w:val="22"/>
                <w:szCs w:val="22"/>
              </w:rPr>
            </w:pPr>
          </w:p>
        </w:tc>
      </w:tr>
      <w:tr w:rsidR="00026E33" w:rsidRPr="00026E33" w:rsidTr="005A5B27">
        <w:tc>
          <w:tcPr>
            <w:tcW w:w="3085" w:type="dxa"/>
            <w:shd w:val="clear" w:color="auto" w:fill="DAEEF3" w:themeFill="accent5" w:themeFillTint="33"/>
          </w:tcPr>
          <w:p w:rsidR="00026E33" w:rsidRPr="00026E33" w:rsidRDefault="00026E33" w:rsidP="00026E33">
            <w:pPr>
              <w:rPr>
                <w:rFonts w:ascii="Calibri" w:hAnsi="Calibri" w:cs="Calibri"/>
                <w:b/>
                <w:bCs/>
              </w:rPr>
            </w:pPr>
            <w:r w:rsidRPr="00026E33">
              <w:rPr>
                <w:rFonts w:ascii="Calibri" w:hAnsi="Calibri" w:cs="Calibri"/>
                <w:b/>
                <w:bCs/>
                <w:sz w:val="22"/>
                <w:szCs w:val="22"/>
              </w:rPr>
              <w:t>ASBESTOS</w:t>
            </w:r>
            <w:r w:rsidRPr="00026E33">
              <w:rPr>
                <w:rFonts w:ascii="Calibri" w:hAnsi="Calibri" w:cs="Calibri"/>
                <w:b/>
                <w:bCs/>
              </w:rPr>
              <w:t xml:space="preserve"> </w:t>
            </w:r>
            <w:r w:rsidRPr="00026E33">
              <w:rPr>
                <w:rFonts w:ascii="Calibri" w:hAnsi="Calibri" w:cs="Calibri"/>
                <w:bCs/>
                <w:sz w:val="18"/>
                <w:szCs w:val="18"/>
              </w:rPr>
              <w:t xml:space="preserve">Containing Material </w:t>
            </w:r>
          </w:p>
          <w:p w:rsidR="00026E33" w:rsidRPr="00026E33" w:rsidRDefault="007F7475" w:rsidP="00026E33">
            <w:pPr>
              <w:rPr>
                <w:rFonts w:ascii="Calibri" w:hAnsi="Calibri" w:cs="Calibri"/>
                <w:bCs/>
                <w:sz w:val="24"/>
                <w:szCs w:val="24"/>
              </w:rPr>
            </w:pPr>
            <w:r w:rsidRPr="00D33C66">
              <w:rPr>
                <w:rFonts w:ascii="Calibri" w:hAnsi="Calibri" w:cs="Calibri"/>
                <w:bCs/>
                <w:sz w:val="24"/>
                <w:szCs w:val="24"/>
              </w:rPr>
              <w:t>(ACM</w:t>
            </w:r>
            <w:r w:rsidR="00D33C66" w:rsidRPr="00D33C66">
              <w:rPr>
                <w:rFonts w:ascii="Calibri" w:hAnsi="Calibri" w:cs="Calibri"/>
                <w:bCs/>
                <w:sz w:val="24"/>
                <w:szCs w:val="24"/>
              </w:rPr>
              <w:t>s</w:t>
            </w:r>
            <w:r w:rsidRPr="00D33C66">
              <w:rPr>
                <w:rFonts w:ascii="Calibri" w:hAnsi="Calibri" w:cs="Calibri"/>
                <w:bCs/>
                <w:sz w:val="24"/>
                <w:szCs w:val="24"/>
              </w:rPr>
              <w:t>)</w:t>
            </w:r>
          </w:p>
        </w:tc>
        <w:tc>
          <w:tcPr>
            <w:tcW w:w="1134" w:type="dxa"/>
            <w:shd w:val="clear" w:color="auto" w:fill="DAEEF3" w:themeFill="accent5" w:themeFillTint="33"/>
          </w:tcPr>
          <w:p w:rsidR="00026E33" w:rsidRPr="00026E33" w:rsidRDefault="00026E33" w:rsidP="00026E33">
            <w:pPr>
              <w:rPr>
                <w:rFonts w:ascii="Calibri" w:hAnsi="Calibri" w:cs="Calibri"/>
              </w:rPr>
            </w:pPr>
            <w:r w:rsidRPr="00026E33">
              <w:rPr>
                <w:rFonts w:ascii="Calibri" w:hAnsi="Calibri" w:cs="Calibri"/>
              </w:rPr>
              <w:t>Yearly</w:t>
            </w:r>
          </w:p>
        </w:tc>
        <w:tc>
          <w:tcPr>
            <w:tcW w:w="11340" w:type="dxa"/>
            <w:shd w:val="clear" w:color="auto" w:fill="DAEEF3" w:themeFill="accent5" w:themeFillTint="33"/>
          </w:tcPr>
          <w:p w:rsidR="00026E33" w:rsidRPr="002561F7" w:rsidRDefault="00026E33" w:rsidP="00026E33">
            <w:pPr>
              <w:rPr>
                <w:rFonts w:ascii="Calibri" w:hAnsi="Calibri" w:cs="Calibri"/>
                <w:i/>
                <w:sz w:val="22"/>
                <w:szCs w:val="22"/>
              </w:rPr>
            </w:pPr>
            <w:r w:rsidRPr="00026E33">
              <w:rPr>
                <w:rFonts w:ascii="Calibri" w:hAnsi="Calibri" w:cs="Calibri"/>
                <w:i/>
                <w:sz w:val="22"/>
                <w:szCs w:val="22"/>
              </w:rPr>
              <w:t xml:space="preserve">Visual check to see if there is any obvious deterioration / damage to ASBESTOS containing materials. </w:t>
            </w:r>
          </w:p>
          <w:p w:rsidR="008C7771" w:rsidRPr="00026E33" w:rsidRDefault="00026E33" w:rsidP="00026E33">
            <w:pPr>
              <w:rPr>
                <w:rFonts w:ascii="Calibri" w:hAnsi="Calibri" w:cs="Calibri"/>
                <w:i/>
                <w:sz w:val="22"/>
                <w:szCs w:val="22"/>
              </w:rPr>
            </w:pPr>
            <w:r w:rsidRPr="00026E33">
              <w:rPr>
                <w:rFonts w:ascii="Calibri" w:hAnsi="Calibri" w:cs="Calibri"/>
                <w:i/>
                <w:sz w:val="22"/>
                <w:szCs w:val="22"/>
              </w:rPr>
              <w:t>(Refer to last Asbestos Survey Report for location)</w:t>
            </w:r>
          </w:p>
        </w:tc>
      </w:tr>
      <w:tr w:rsidR="00026E33" w:rsidRPr="00026E33" w:rsidTr="005A5B27">
        <w:tc>
          <w:tcPr>
            <w:tcW w:w="3085" w:type="dxa"/>
          </w:tcPr>
          <w:p w:rsidR="00026E33" w:rsidRPr="00026E33" w:rsidRDefault="00D33C66" w:rsidP="00026E33">
            <w:pPr>
              <w:rPr>
                <w:rFonts w:ascii="Calibri" w:hAnsi="Calibri" w:cs="Calibri"/>
                <w:b/>
                <w:bCs/>
                <w:sz w:val="22"/>
                <w:szCs w:val="22"/>
              </w:rPr>
            </w:pPr>
            <w:r>
              <w:rPr>
                <w:rFonts w:ascii="Calibri" w:hAnsi="Calibri" w:cs="Calibri"/>
                <w:b/>
                <w:bCs/>
                <w:sz w:val="22"/>
                <w:szCs w:val="22"/>
              </w:rPr>
              <w:t>MA</w:t>
            </w:r>
            <w:r w:rsidR="00026E33" w:rsidRPr="00026E33">
              <w:rPr>
                <w:rFonts w:ascii="Calibri" w:hAnsi="Calibri" w:cs="Calibri"/>
                <w:b/>
                <w:bCs/>
                <w:sz w:val="22"/>
                <w:szCs w:val="22"/>
              </w:rPr>
              <w:t>CHINERY / EQUIPMENT</w:t>
            </w:r>
          </w:p>
          <w:p w:rsidR="00026E33" w:rsidRPr="00026E33" w:rsidRDefault="00026E33" w:rsidP="00026E33">
            <w:pPr>
              <w:rPr>
                <w:rFonts w:ascii="Calibri" w:hAnsi="Calibri" w:cs="Calibri"/>
                <w:bCs/>
                <w:sz w:val="24"/>
                <w:szCs w:val="24"/>
              </w:rPr>
            </w:pPr>
          </w:p>
        </w:tc>
        <w:tc>
          <w:tcPr>
            <w:tcW w:w="1134" w:type="dxa"/>
          </w:tcPr>
          <w:p w:rsidR="00026E33" w:rsidRPr="00026E33" w:rsidRDefault="00026E33" w:rsidP="00026E33">
            <w:pPr>
              <w:rPr>
                <w:rFonts w:ascii="Calibri" w:hAnsi="Calibri" w:cs="Calibri"/>
              </w:rPr>
            </w:pPr>
            <w:r w:rsidRPr="00026E33">
              <w:rPr>
                <w:rFonts w:ascii="Calibri" w:hAnsi="Calibri" w:cs="Calibri"/>
              </w:rPr>
              <w:t>Yearly</w:t>
            </w:r>
          </w:p>
        </w:tc>
        <w:tc>
          <w:tcPr>
            <w:tcW w:w="11340" w:type="dxa"/>
          </w:tcPr>
          <w:p w:rsidR="00026E33" w:rsidRPr="00026E33" w:rsidRDefault="00026E33" w:rsidP="00026E33">
            <w:pPr>
              <w:rPr>
                <w:rFonts w:ascii="Calibri" w:hAnsi="Calibri" w:cs="Calibri"/>
                <w:i/>
                <w:sz w:val="22"/>
                <w:szCs w:val="22"/>
              </w:rPr>
            </w:pPr>
            <w:r w:rsidRPr="00026E33">
              <w:rPr>
                <w:rFonts w:ascii="Calibri" w:hAnsi="Calibri" w:cs="Calibri"/>
                <w:i/>
                <w:sz w:val="22"/>
                <w:szCs w:val="22"/>
              </w:rPr>
              <w:t>Petrol driven Mowers, Strimmers, Trimmers etc.  Serviced.  Ladders serviced.</w:t>
            </w:r>
          </w:p>
          <w:p w:rsidR="00026E33" w:rsidRPr="00026E33" w:rsidRDefault="00026E33" w:rsidP="00026E33">
            <w:pPr>
              <w:rPr>
                <w:rFonts w:ascii="Calibri" w:hAnsi="Calibri" w:cs="Calibri"/>
                <w:i/>
                <w:sz w:val="22"/>
                <w:szCs w:val="22"/>
              </w:rPr>
            </w:pPr>
            <w:r w:rsidRPr="00026E33">
              <w:rPr>
                <w:rFonts w:ascii="Calibri" w:hAnsi="Calibri" w:cs="Calibri"/>
                <w:i/>
                <w:sz w:val="22"/>
                <w:szCs w:val="22"/>
              </w:rPr>
              <w:t>Electrical Equipment PAT Tested</w:t>
            </w:r>
            <w:r w:rsidR="007F7475">
              <w:rPr>
                <w:rFonts w:ascii="Calibri" w:hAnsi="Calibri" w:cs="Calibri"/>
                <w:i/>
                <w:sz w:val="22"/>
                <w:szCs w:val="22"/>
              </w:rPr>
              <w:t xml:space="preserve">.      </w:t>
            </w:r>
            <w:r w:rsidRPr="00026E33">
              <w:rPr>
                <w:rFonts w:ascii="Calibri" w:hAnsi="Calibri" w:cs="Calibri"/>
                <w:i/>
                <w:sz w:val="22"/>
                <w:szCs w:val="22"/>
              </w:rPr>
              <w:t>ALL :  Engine / Guards / Blades / ON – OFF switches in working order</w:t>
            </w:r>
          </w:p>
        </w:tc>
      </w:tr>
    </w:tbl>
    <w:p w:rsidR="00026E33" w:rsidRPr="00B9181D" w:rsidRDefault="00B9181D">
      <w:pPr>
        <w:rPr>
          <w:rFonts w:asciiTheme="minorHAnsi" w:hAnsiTheme="minorHAnsi" w:cstheme="minorHAnsi"/>
          <w:b/>
          <w:color w:val="31849B" w:themeColor="accent5" w:themeShade="BF"/>
          <w:sz w:val="24"/>
          <w:szCs w:val="24"/>
        </w:rPr>
      </w:pPr>
      <w:r w:rsidRPr="00B9181D">
        <w:rPr>
          <w:rFonts w:asciiTheme="minorHAnsi" w:hAnsiTheme="minorHAnsi" w:cstheme="minorHAnsi"/>
          <w:b/>
          <w:color w:val="31849B" w:themeColor="accent5" w:themeShade="BF"/>
          <w:sz w:val="24"/>
          <w:szCs w:val="24"/>
        </w:rPr>
        <w:lastRenderedPageBreak/>
        <w:t>Safety Action Sheet</w:t>
      </w:r>
    </w:p>
    <w:tbl>
      <w:tblPr>
        <w:tblStyle w:val="TableGrid"/>
        <w:tblW w:w="0" w:type="auto"/>
        <w:tblLook w:val="04A0" w:firstRow="1" w:lastRow="0" w:firstColumn="1" w:lastColumn="0" w:noHBand="0" w:noVBand="1"/>
      </w:tblPr>
      <w:tblGrid>
        <w:gridCol w:w="1101"/>
        <w:gridCol w:w="2835"/>
        <w:gridCol w:w="6237"/>
        <w:gridCol w:w="1559"/>
        <w:gridCol w:w="2268"/>
        <w:gridCol w:w="1614"/>
      </w:tblGrid>
      <w:tr w:rsidR="00B9181D" w:rsidRPr="0070100B" w:rsidTr="0070100B">
        <w:tc>
          <w:tcPr>
            <w:tcW w:w="1101" w:type="dxa"/>
            <w:shd w:val="clear" w:color="auto" w:fill="F2F2F2" w:themeFill="background1" w:themeFillShade="F2"/>
          </w:tcPr>
          <w:p w:rsidR="00B9181D" w:rsidRPr="0070100B" w:rsidRDefault="00B9181D" w:rsidP="0070100B">
            <w:pPr>
              <w:jc w:val="center"/>
              <w:rPr>
                <w:rFonts w:asciiTheme="minorHAnsi" w:hAnsiTheme="minorHAnsi" w:cstheme="minorHAnsi"/>
                <w:i/>
                <w:sz w:val="24"/>
                <w:szCs w:val="24"/>
              </w:rPr>
            </w:pPr>
            <w:r w:rsidRPr="0070100B">
              <w:rPr>
                <w:rFonts w:asciiTheme="minorHAnsi" w:hAnsiTheme="minorHAnsi" w:cstheme="minorHAnsi"/>
                <w:i/>
                <w:sz w:val="24"/>
                <w:szCs w:val="24"/>
              </w:rPr>
              <w:t>Item No.</w:t>
            </w:r>
          </w:p>
        </w:tc>
        <w:tc>
          <w:tcPr>
            <w:tcW w:w="2835" w:type="dxa"/>
            <w:shd w:val="clear" w:color="auto" w:fill="F2F2F2" w:themeFill="background1" w:themeFillShade="F2"/>
          </w:tcPr>
          <w:p w:rsidR="00B9181D" w:rsidRPr="0070100B" w:rsidRDefault="00B9181D" w:rsidP="00665B5F">
            <w:pPr>
              <w:jc w:val="center"/>
              <w:rPr>
                <w:rFonts w:asciiTheme="minorHAnsi" w:hAnsiTheme="minorHAnsi" w:cstheme="minorHAnsi"/>
                <w:i/>
                <w:sz w:val="24"/>
                <w:szCs w:val="24"/>
              </w:rPr>
            </w:pPr>
            <w:r w:rsidRPr="0070100B">
              <w:rPr>
                <w:rFonts w:asciiTheme="minorHAnsi" w:hAnsiTheme="minorHAnsi" w:cstheme="minorHAnsi"/>
                <w:i/>
                <w:sz w:val="24"/>
                <w:szCs w:val="24"/>
              </w:rPr>
              <w:t xml:space="preserve">Safety </w:t>
            </w:r>
            <w:r w:rsidR="00665B5F">
              <w:rPr>
                <w:rFonts w:asciiTheme="minorHAnsi" w:hAnsiTheme="minorHAnsi" w:cstheme="minorHAnsi"/>
                <w:i/>
                <w:sz w:val="24"/>
                <w:szCs w:val="24"/>
              </w:rPr>
              <w:t>Issue</w:t>
            </w:r>
          </w:p>
        </w:tc>
        <w:tc>
          <w:tcPr>
            <w:tcW w:w="6237" w:type="dxa"/>
            <w:shd w:val="clear" w:color="auto" w:fill="F2F2F2" w:themeFill="background1" w:themeFillShade="F2"/>
          </w:tcPr>
          <w:p w:rsidR="00B9181D" w:rsidRPr="0070100B" w:rsidRDefault="00B9181D" w:rsidP="0070100B">
            <w:pPr>
              <w:jc w:val="center"/>
              <w:rPr>
                <w:rFonts w:asciiTheme="minorHAnsi" w:hAnsiTheme="minorHAnsi" w:cstheme="minorHAnsi"/>
                <w:i/>
                <w:sz w:val="24"/>
                <w:szCs w:val="24"/>
              </w:rPr>
            </w:pPr>
            <w:r w:rsidRPr="0070100B">
              <w:rPr>
                <w:rFonts w:asciiTheme="minorHAnsi" w:hAnsiTheme="minorHAnsi" w:cstheme="minorHAnsi"/>
                <w:i/>
                <w:sz w:val="24"/>
                <w:szCs w:val="24"/>
              </w:rPr>
              <w:t>Defect / Hazard</w:t>
            </w:r>
          </w:p>
        </w:tc>
        <w:tc>
          <w:tcPr>
            <w:tcW w:w="1559" w:type="dxa"/>
            <w:shd w:val="clear" w:color="auto" w:fill="F2F2F2" w:themeFill="background1" w:themeFillShade="F2"/>
          </w:tcPr>
          <w:p w:rsidR="00B9181D" w:rsidRPr="0070100B" w:rsidRDefault="00B9181D" w:rsidP="0070100B">
            <w:pPr>
              <w:jc w:val="center"/>
              <w:rPr>
                <w:rFonts w:asciiTheme="minorHAnsi" w:hAnsiTheme="minorHAnsi" w:cstheme="minorHAnsi"/>
                <w:i/>
                <w:sz w:val="24"/>
                <w:szCs w:val="24"/>
              </w:rPr>
            </w:pPr>
            <w:r w:rsidRPr="0070100B">
              <w:rPr>
                <w:rFonts w:asciiTheme="minorHAnsi" w:hAnsiTheme="minorHAnsi" w:cstheme="minorHAnsi"/>
                <w:i/>
                <w:sz w:val="24"/>
                <w:szCs w:val="24"/>
              </w:rPr>
              <w:t>Date Reported</w:t>
            </w:r>
          </w:p>
        </w:tc>
        <w:tc>
          <w:tcPr>
            <w:tcW w:w="2268" w:type="dxa"/>
            <w:shd w:val="clear" w:color="auto" w:fill="F2F2F2" w:themeFill="background1" w:themeFillShade="F2"/>
          </w:tcPr>
          <w:p w:rsidR="00B9181D" w:rsidRPr="0070100B" w:rsidRDefault="00B9181D" w:rsidP="0070100B">
            <w:pPr>
              <w:jc w:val="center"/>
              <w:rPr>
                <w:rFonts w:asciiTheme="minorHAnsi" w:hAnsiTheme="minorHAnsi" w:cstheme="minorHAnsi"/>
                <w:i/>
                <w:sz w:val="24"/>
                <w:szCs w:val="24"/>
              </w:rPr>
            </w:pPr>
            <w:r w:rsidRPr="0070100B">
              <w:rPr>
                <w:rFonts w:asciiTheme="minorHAnsi" w:hAnsiTheme="minorHAnsi" w:cstheme="minorHAnsi"/>
                <w:i/>
                <w:sz w:val="24"/>
                <w:szCs w:val="24"/>
              </w:rPr>
              <w:t>Action By</w:t>
            </w:r>
          </w:p>
        </w:tc>
        <w:tc>
          <w:tcPr>
            <w:tcW w:w="1614" w:type="dxa"/>
            <w:shd w:val="clear" w:color="auto" w:fill="F2F2F2" w:themeFill="background1" w:themeFillShade="F2"/>
          </w:tcPr>
          <w:p w:rsidR="00B9181D" w:rsidRPr="0070100B" w:rsidRDefault="00B9181D" w:rsidP="0070100B">
            <w:pPr>
              <w:jc w:val="center"/>
              <w:rPr>
                <w:rFonts w:asciiTheme="minorHAnsi" w:hAnsiTheme="minorHAnsi" w:cstheme="minorHAnsi"/>
                <w:i/>
                <w:sz w:val="24"/>
                <w:szCs w:val="24"/>
              </w:rPr>
            </w:pPr>
            <w:r w:rsidRPr="0070100B">
              <w:rPr>
                <w:rFonts w:asciiTheme="minorHAnsi" w:hAnsiTheme="minorHAnsi" w:cstheme="minorHAnsi"/>
                <w:i/>
                <w:sz w:val="24"/>
                <w:szCs w:val="24"/>
              </w:rPr>
              <w:t>Date Completed</w:t>
            </w: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pPr>
              <w:rPr>
                <w:rFonts w:asciiTheme="minorHAnsi" w:hAnsiTheme="minorHAnsi" w:cstheme="minorHAnsi"/>
                <w:sz w:val="24"/>
                <w:szCs w:val="24"/>
              </w:rPr>
            </w:pPr>
          </w:p>
          <w:p w:rsidR="00665B5F" w:rsidRDefault="00665B5F">
            <w:pPr>
              <w:rPr>
                <w:rFonts w:asciiTheme="minorHAnsi" w:hAnsiTheme="minorHAnsi" w:cstheme="minorHAnsi"/>
                <w:sz w:val="24"/>
                <w:szCs w:val="24"/>
              </w:rPr>
            </w:pPr>
          </w:p>
        </w:tc>
        <w:tc>
          <w:tcPr>
            <w:tcW w:w="6237" w:type="dxa"/>
          </w:tcPr>
          <w:p w:rsidR="00B9181D" w:rsidRDefault="00B9181D">
            <w:pPr>
              <w:rPr>
                <w:rFonts w:asciiTheme="minorHAnsi" w:hAnsiTheme="minorHAnsi" w:cstheme="minorHAnsi"/>
                <w:sz w:val="24"/>
                <w:szCs w:val="24"/>
              </w:rPr>
            </w:pPr>
          </w:p>
        </w:tc>
        <w:tc>
          <w:tcPr>
            <w:tcW w:w="1559" w:type="dxa"/>
          </w:tcPr>
          <w:p w:rsidR="00B9181D" w:rsidRDefault="00B9181D">
            <w:pPr>
              <w:rPr>
                <w:rFonts w:asciiTheme="minorHAnsi" w:hAnsiTheme="minorHAnsi" w:cstheme="minorHAnsi"/>
                <w:sz w:val="24"/>
                <w:szCs w:val="24"/>
              </w:rPr>
            </w:pPr>
          </w:p>
        </w:tc>
        <w:tc>
          <w:tcPr>
            <w:tcW w:w="2268" w:type="dxa"/>
          </w:tcPr>
          <w:p w:rsidR="00B9181D" w:rsidRDefault="00B9181D">
            <w:pPr>
              <w:rPr>
                <w:rFonts w:asciiTheme="minorHAnsi" w:hAnsiTheme="minorHAnsi" w:cstheme="minorHAnsi"/>
                <w:sz w:val="24"/>
                <w:szCs w:val="24"/>
              </w:rPr>
            </w:pPr>
          </w:p>
        </w:tc>
        <w:tc>
          <w:tcPr>
            <w:tcW w:w="1614" w:type="dxa"/>
          </w:tcPr>
          <w:p w:rsidR="00B9181D" w:rsidRDefault="00B9181D">
            <w:pPr>
              <w:rPr>
                <w:rFonts w:asciiTheme="minorHAnsi" w:hAnsiTheme="minorHAnsi" w:cstheme="minorHAnsi"/>
                <w:sz w:val="24"/>
                <w:szCs w:val="24"/>
              </w:rPr>
            </w:pPr>
          </w:p>
        </w:tc>
      </w:tr>
      <w:tr w:rsidR="0070100B"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70100B"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70100B"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B9181D"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r w:rsidR="0070100B" w:rsidTr="0070100B">
        <w:tc>
          <w:tcPr>
            <w:tcW w:w="1101" w:type="dxa"/>
          </w:tcPr>
          <w:p w:rsidR="00B9181D" w:rsidRPr="0070100B" w:rsidRDefault="00B9181D" w:rsidP="0070100B">
            <w:pPr>
              <w:pStyle w:val="ListParagraph"/>
              <w:numPr>
                <w:ilvl w:val="0"/>
                <w:numId w:val="1"/>
              </w:numPr>
              <w:rPr>
                <w:rFonts w:asciiTheme="minorHAnsi" w:hAnsiTheme="minorHAnsi" w:cstheme="minorHAnsi"/>
                <w:sz w:val="24"/>
                <w:szCs w:val="24"/>
              </w:rPr>
            </w:pPr>
          </w:p>
        </w:tc>
        <w:tc>
          <w:tcPr>
            <w:tcW w:w="2835" w:type="dxa"/>
          </w:tcPr>
          <w:p w:rsidR="00B9181D" w:rsidRDefault="00B9181D" w:rsidP="00942850">
            <w:pPr>
              <w:rPr>
                <w:rFonts w:asciiTheme="minorHAnsi" w:hAnsiTheme="minorHAnsi" w:cstheme="minorHAnsi"/>
                <w:sz w:val="24"/>
                <w:szCs w:val="24"/>
              </w:rPr>
            </w:pPr>
          </w:p>
          <w:p w:rsidR="00665B5F" w:rsidRDefault="00665B5F" w:rsidP="00942850">
            <w:pPr>
              <w:rPr>
                <w:rFonts w:asciiTheme="minorHAnsi" w:hAnsiTheme="minorHAnsi" w:cstheme="minorHAnsi"/>
                <w:sz w:val="24"/>
                <w:szCs w:val="24"/>
              </w:rPr>
            </w:pPr>
          </w:p>
        </w:tc>
        <w:tc>
          <w:tcPr>
            <w:tcW w:w="6237" w:type="dxa"/>
          </w:tcPr>
          <w:p w:rsidR="00B9181D" w:rsidRDefault="00B9181D" w:rsidP="00942850">
            <w:pPr>
              <w:rPr>
                <w:rFonts w:asciiTheme="minorHAnsi" w:hAnsiTheme="minorHAnsi" w:cstheme="minorHAnsi"/>
                <w:sz w:val="24"/>
                <w:szCs w:val="24"/>
              </w:rPr>
            </w:pPr>
          </w:p>
        </w:tc>
        <w:tc>
          <w:tcPr>
            <w:tcW w:w="1559" w:type="dxa"/>
          </w:tcPr>
          <w:p w:rsidR="00B9181D" w:rsidRDefault="00B9181D" w:rsidP="00942850">
            <w:pPr>
              <w:rPr>
                <w:rFonts w:asciiTheme="minorHAnsi" w:hAnsiTheme="minorHAnsi" w:cstheme="minorHAnsi"/>
                <w:sz w:val="24"/>
                <w:szCs w:val="24"/>
              </w:rPr>
            </w:pPr>
          </w:p>
        </w:tc>
        <w:tc>
          <w:tcPr>
            <w:tcW w:w="2268" w:type="dxa"/>
          </w:tcPr>
          <w:p w:rsidR="00B9181D" w:rsidRDefault="00B9181D" w:rsidP="00942850">
            <w:pPr>
              <w:rPr>
                <w:rFonts w:asciiTheme="minorHAnsi" w:hAnsiTheme="minorHAnsi" w:cstheme="minorHAnsi"/>
                <w:sz w:val="24"/>
                <w:szCs w:val="24"/>
              </w:rPr>
            </w:pPr>
          </w:p>
        </w:tc>
        <w:tc>
          <w:tcPr>
            <w:tcW w:w="1614" w:type="dxa"/>
          </w:tcPr>
          <w:p w:rsidR="00B9181D" w:rsidRDefault="00B9181D" w:rsidP="00942850">
            <w:pPr>
              <w:rPr>
                <w:rFonts w:asciiTheme="minorHAnsi" w:hAnsiTheme="minorHAnsi" w:cstheme="minorHAnsi"/>
                <w:sz w:val="24"/>
                <w:szCs w:val="24"/>
              </w:rPr>
            </w:pPr>
          </w:p>
        </w:tc>
      </w:tr>
    </w:tbl>
    <w:p w:rsidR="00B9181D" w:rsidRDefault="00B9181D" w:rsidP="00B9181D">
      <w:pPr>
        <w:rPr>
          <w:rFonts w:asciiTheme="minorHAnsi" w:hAnsiTheme="minorHAnsi" w:cstheme="minorHAnsi"/>
          <w:sz w:val="24"/>
          <w:szCs w:val="24"/>
        </w:rPr>
      </w:pPr>
    </w:p>
    <w:p w:rsidR="00665B5F" w:rsidRPr="00B9181D" w:rsidRDefault="00665B5F" w:rsidP="00B9181D">
      <w:pPr>
        <w:rPr>
          <w:rFonts w:asciiTheme="minorHAnsi" w:hAnsiTheme="minorHAnsi" w:cstheme="minorHAnsi"/>
          <w:sz w:val="24"/>
          <w:szCs w:val="24"/>
        </w:rPr>
      </w:pPr>
    </w:p>
    <w:sectPr w:rsidR="00665B5F" w:rsidRPr="00B9181D" w:rsidSect="00D33C66">
      <w:headerReference w:type="default" r:id="rId8"/>
      <w:footerReference w:type="default" r:id="rId9"/>
      <w:pgSz w:w="16838" w:h="11906" w:orient="landscape"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25" w:rsidRDefault="00811725" w:rsidP="00026E33">
      <w:r>
        <w:separator/>
      </w:r>
    </w:p>
  </w:endnote>
  <w:endnote w:type="continuationSeparator" w:id="0">
    <w:p w:rsidR="00811725" w:rsidRDefault="00811725" w:rsidP="000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45932"/>
      <w:docPartObj>
        <w:docPartGallery w:val="Page Numbers (Bottom of Page)"/>
        <w:docPartUnique/>
      </w:docPartObj>
    </w:sdtPr>
    <w:sdtEndPr>
      <w:rPr>
        <w:noProof/>
      </w:rPr>
    </w:sdtEndPr>
    <w:sdtContent>
      <w:p w:rsidR="00B9181D" w:rsidRDefault="00B9181D">
        <w:pPr>
          <w:pStyle w:val="Footer"/>
          <w:jc w:val="right"/>
        </w:pPr>
        <w:r>
          <w:fldChar w:fldCharType="begin"/>
        </w:r>
        <w:r>
          <w:instrText xml:space="preserve"> PAGE   \* MERGEFORMAT </w:instrText>
        </w:r>
        <w:r>
          <w:fldChar w:fldCharType="separate"/>
        </w:r>
        <w:r w:rsidR="00164E86">
          <w:rPr>
            <w:noProof/>
          </w:rPr>
          <w:t>1</w:t>
        </w:r>
        <w:r>
          <w:rPr>
            <w:noProof/>
          </w:rPr>
          <w:fldChar w:fldCharType="end"/>
        </w:r>
      </w:p>
    </w:sdtContent>
  </w:sdt>
  <w:p w:rsidR="00B9181D" w:rsidRDefault="00B9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25" w:rsidRDefault="00811725" w:rsidP="00026E33">
      <w:r>
        <w:separator/>
      </w:r>
    </w:p>
  </w:footnote>
  <w:footnote w:type="continuationSeparator" w:id="0">
    <w:p w:rsidR="00811725" w:rsidRDefault="00811725" w:rsidP="0002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33" w:rsidRPr="007F7475" w:rsidRDefault="003F43E5" w:rsidP="001969EF">
    <w:pPr>
      <w:pStyle w:val="Header"/>
      <w:jc w:val="center"/>
      <w:rPr>
        <w:rFonts w:asciiTheme="minorHAnsi" w:hAnsiTheme="minorHAnsi" w:cstheme="minorHAnsi"/>
        <w:i/>
        <w:sz w:val="24"/>
        <w:szCs w:val="24"/>
      </w:rPr>
    </w:pPr>
    <w:r>
      <w:rPr>
        <w:rFonts w:asciiTheme="minorHAnsi" w:hAnsiTheme="minorHAnsi" w:cstheme="minorHAnsi"/>
        <w:i/>
        <w:sz w:val="24"/>
        <w:szCs w:val="24"/>
      </w:rPr>
      <w:t xml:space="preserve">(Name of </w:t>
    </w:r>
    <w:r w:rsidR="00164E86">
      <w:rPr>
        <w:rFonts w:asciiTheme="minorHAnsi" w:hAnsiTheme="minorHAnsi" w:cstheme="minorHAnsi"/>
        <w:i/>
        <w:sz w:val="24"/>
        <w:szCs w:val="24"/>
      </w:rPr>
      <w:t>Parish</w:t>
    </w:r>
    <w:r w:rsidR="00026E33" w:rsidRPr="007F7475">
      <w:rPr>
        <w:rFonts w:asciiTheme="minorHAnsi" w:hAnsiTheme="minorHAnsi" w:cstheme="minorHAnsi"/>
        <w:i/>
        <w:sz w:val="24"/>
        <w:szCs w:val="24"/>
      </w:rPr>
      <w:t>).</w:t>
    </w:r>
    <w:r>
      <w:rPr>
        <w:rFonts w:asciiTheme="minorHAnsi" w:hAnsiTheme="minorHAnsi" w:cstheme="minorHAnsi"/>
        <w:i/>
        <w:sz w:val="24"/>
        <w:szCs w:val="24"/>
      </w:rPr>
      <w:t xml:space="preserve"> </w:t>
    </w:r>
    <w:r w:rsidR="00164E86">
      <w:rPr>
        <w:rFonts w:asciiTheme="minorHAnsi" w:hAnsiTheme="minorHAnsi" w:cstheme="minorHAnsi"/>
        <w:i/>
        <w:sz w:val="24"/>
        <w:szCs w:val="24"/>
      </w:rPr>
      <w:t>…………………………………………</w:t>
    </w:r>
    <w:r w:rsidR="00026E33" w:rsidRPr="007F7475">
      <w:rPr>
        <w:rFonts w:asciiTheme="minorHAnsi" w:hAnsiTheme="minorHAnsi" w:cstheme="minorHAnsi"/>
        <w:i/>
        <w:sz w:val="24"/>
        <w:szCs w:val="24"/>
      </w:rPr>
      <w:t xml:space="preserve"> </w:t>
    </w:r>
    <w:r w:rsidR="007F7475" w:rsidRPr="007F7475">
      <w:rPr>
        <w:rFonts w:asciiTheme="minorHAnsi" w:hAnsiTheme="minorHAnsi" w:cstheme="minorHAnsi"/>
        <w:i/>
        <w:sz w:val="24"/>
        <w:szCs w:val="24"/>
      </w:rPr>
      <w:t>(Year). ………..</w:t>
    </w:r>
  </w:p>
  <w:p w:rsidR="00026E33" w:rsidRPr="00026E33" w:rsidRDefault="00026E33">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5BD2"/>
    <w:multiLevelType w:val="hybridMultilevel"/>
    <w:tmpl w:val="A51A5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33"/>
    <w:rsid w:val="00006F22"/>
    <w:rsid w:val="00007C6F"/>
    <w:rsid w:val="0001094B"/>
    <w:rsid w:val="00010B0D"/>
    <w:rsid w:val="00011448"/>
    <w:rsid w:val="00011E64"/>
    <w:rsid w:val="00013F34"/>
    <w:rsid w:val="0001482B"/>
    <w:rsid w:val="00016C32"/>
    <w:rsid w:val="0002320E"/>
    <w:rsid w:val="00025559"/>
    <w:rsid w:val="00026E33"/>
    <w:rsid w:val="00027687"/>
    <w:rsid w:val="000315E3"/>
    <w:rsid w:val="00031B7B"/>
    <w:rsid w:val="00034FFD"/>
    <w:rsid w:val="000350B1"/>
    <w:rsid w:val="00035882"/>
    <w:rsid w:val="000361ED"/>
    <w:rsid w:val="0003705C"/>
    <w:rsid w:val="00042ABA"/>
    <w:rsid w:val="00042F90"/>
    <w:rsid w:val="000431C9"/>
    <w:rsid w:val="0004329E"/>
    <w:rsid w:val="00043827"/>
    <w:rsid w:val="000442E8"/>
    <w:rsid w:val="0004560E"/>
    <w:rsid w:val="000459F1"/>
    <w:rsid w:val="00051BD3"/>
    <w:rsid w:val="00051C8B"/>
    <w:rsid w:val="00054DEC"/>
    <w:rsid w:val="00056140"/>
    <w:rsid w:val="00056574"/>
    <w:rsid w:val="00062061"/>
    <w:rsid w:val="00062892"/>
    <w:rsid w:val="0006481D"/>
    <w:rsid w:val="0006617F"/>
    <w:rsid w:val="00070580"/>
    <w:rsid w:val="00071288"/>
    <w:rsid w:val="00071742"/>
    <w:rsid w:val="00075303"/>
    <w:rsid w:val="00075376"/>
    <w:rsid w:val="00082845"/>
    <w:rsid w:val="00084517"/>
    <w:rsid w:val="00091848"/>
    <w:rsid w:val="0009399B"/>
    <w:rsid w:val="000952A2"/>
    <w:rsid w:val="000968A0"/>
    <w:rsid w:val="000B255F"/>
    <w:rsid w:val="000B3E25"/>
    <w:rsid w:val="000B447A"/>
    <w:rsid w:val="000B5743"/>
    <w:rsid w:val="000D0DE7"/>
    <w:rsid w:val="000D4670"/>
    <w:rsid w:val="000E0303"/>
    <w:rsid w:val="000E3992"/>
    <w:rsid w:val="000E522F"/>
    <w:rsid w:val="000E66BE"/>
    <w:rsid w:val="000F2C1B"/>
    <w:rsid w:val="000F337D"/>
    <w:rsid w:val="000F3C22"/>
    <w:rsid w:val="000F4411"/>
    <w:rsid w:val="000F4867"/>
    <w:rsid w:val="000F5EAC"/>
    <w:rsid w:val="0010480F"/>
    <w:rsid w:val="00104AE5"/>
    <w:rsid w:val="001059C8"/>
    <w:rsid w:val="001065FD"/>
    <w:rsid w:val="001072C6"/>
    <w:rsid w:val="00116517"/>
    <w:rsid w:val="001167D3"/>
    <w:rsid w:val="00121342"/>
    <w:rsid w:val="0012566D"/>
    <w:rsid w:val="00127772"/>
    <w:rsid w:val="00130871"/>
    <w:rsid w:val="00130BC4"/>
    <w:rsid w:val="00130E85"/>
    <w:rsid w:val="00131DFA"/>
    <w:rsid w:val="00132C3E"/>
    <w:rsid w:val="00135347"/>
    <w:rsid w:val="00143640"/>
    <w:rsid w:val="00144354"/>
    <w:rsid w:val="00144AF1"/>
    <w:rsid w:val="00147DBF"/>
    <w:rsid w:val="001503F5"/>
    <w:rsid w:val="00152A12"/>
    <w:rsid w:val="00153381"/>
    <w:rsid w:val="00154AAF"/>
    <w:rsid w:val="00154F66"/>
    <w:rsid w:val="0015604F"/>
    <w:rsid w:val="00160A9E"/>
    <w:rsid w:val="00160C40"/>
    <w:rsid w:val="001611E0"/>
    <w:rsid w:val="00164E86"/>
    <w:rsid w:val="001746F5"/>
    <w:rsid w:val="00175047"/>
    <w:rsid w:val="00176DBF"/>
    <w:rsid w:val="0018075C"/>
    <w:rsid w:val="00183DE8"/>
    <w:rsid w:val="0018523E"/>
    <w:rsid w:val="00185E63"/>
    <w:rsid w:val="001914F6"/>
    <w:rsid w:val="00195091"/>
    <w:rsid w:val="00196003"/>
    <w:rsid w:val="00196350"/>
    <w:rsid w:val="001969EF"/>
    <w:rsid w:val="001A039B"/>
    <w:rsid w:val="001A0E54"/>
    <w:rsid w:val="001A3250"/>
    <w:rsid w:val="001A41CE"/>
    <w:rsid w:val="001A514A"/>
    <w:rsid w:val="001A7182"/>
    <w:rsid w:val="001B0B57"/>
    <w:rsid w:val="001B3CFD"/>
    <w:rsid w:val="001B634E"/>
    <w:rsid w:val="001B65F5"/>
    <w:rsid w:val="001C29CC"/>
    <w:rsid w:val="001C4B97"/>
    <w:rsid w:val="001C5178"/>
    <w:rsid w:val="001C675C"/>
    <w:rsid w:val="001D0055"/>
    <w:rsid w:val="001D7C5D"/>
    <w:rsid w:val="001E0A72"/>
    <w:rsid w:val="001E20F3"/>
    <w:rsid w:val="001E2AB8"/>
    <w:rsid w:val="001E69BC"/>
    <w:rsid w:val="001E7501"/>
    <w:rsid w:val="001F1DC8"/>
    <w:rsid w:val="001F37F7"/>
    <w:rsid w:val="00205092"/>
    <w:rsid w:val="0021282D"/>
    <w:rsid w:val="002168F1"/>
    <w:rsid w:val="002263E1"/>
    <w:rsid w:val="00226DB8"/>
    <w:rsid w:val="00234F62"/>
    <w:rsid w:val="00236FB5"/>
    <w:rsid w:val="002400D7"/>
    <w:rsid w:val="0024784E"/>
    <w:rsid w:val="00253C36"/>
    <w:rsid w:val="00256139"/>
    <w:rsid w:val="002561F7"/>
    <w:rsid w:val="002576E7"/>
    <w:rsid w:val="00261120"/>
    <w:rsid w:val="0026188F"/>
    <w:rsid w:val="00263A27"/>
    <w:rsid w:val="00263BE3"/>
    <w:rsid w:val="002711D2"/>
    <w:rsid w:val="002741CE"/>
    <w:rsid w:val="0027444F"/>
    <w:rsid w:val="0027453C"/>
    <w:rsid w:val="00275662"/>
    <w:rsid w:val="002811E5"/>
    <w:rsid w:val="00281C2C"/>
    <w:rsid w:val="00281D3D"/>
    <w:rsid w:val="00282AFA"/>
    <w:rsid w:val="0028435E"/>
    <w:rsid w:val="00284699"/>
    <w:rsid w:val="0028510E"/>
    <w:rsid w:val="00286320"/>
    <w:rsid w:val="00287DBA"/>
    <w:rsid w:val="002A4989"/>
    <w:rsid w:val="002A6DE6"/>
    <w:rsid w:val="002A7D60"/>
    <w:rsid w:val="002B16F2"/>
    <w:rsid w:val="002B437D"/>
    <w:rsid w:val="002B5803"/>
    <w:rsid w:val="002C34C7"/>
    <w:rsid w:val="002C4063"/>
    <w:rsid w:val="002C4215"/>
    <w:rsid w:val="002C5CAA"/>
    <w:rsid w:val="002D04A5"/>
    <w:rsid w:val="002D3863"/>
    <w:rsid w:val="002D3A95"/>
    <w:rsid w:val="002D75D3"/>
    <w:rsid w:val="002E5D20"/>
    <w:rsid w:val="002F0D41"/>
    <w:rsid w:val="002F3A40"/>
    <w:rsid w:val="002F7303"/>
    <w:rsid w:val="0030017F"/>
    <w:rsid w:val="0030034C"/>
    <w:rsid w:val="003032B1"/>
    <w:rsid w:val="00303316"/>
    <w:rsid w:val="00303F9F"/>
    <w:rsid w:val="00303FDF"/>
    <w:rsid w:val="003174FE"/>
    <w:rsid w:val="003179CD"/>
    <w:rsid w:val="003206AE"/>
    <w:rsid w:val="003230BE"/>
    <w:rsid w:val="00323B5C"/>
    <w:rsid w:val="003323F1"/>
    <w:rsid w:val="00334D93"/>
    <w:rsid w:val="00341453"/>
    <w:rsid w:val="00342369"/>
    <w:rsid w:val="003427EE"/>
    <w:rsid w:val="0034569C"/>
    <w:rsid w:val="00350C6A"/>
    <w:rsid w:val="0035241F"/>
    <w:rsid w:val="00353544"/>
    <w:rsid w:val="00356CBE"/>
    <w:rsid w:val="003577B5"/>
    <w:rsid w:val="00357FB3"/>
    <w:rsid w:val="00363FD9"/>
    <w:rsid w:val="00364B7A"/>
    <w:rsid w:val="00367563"/>
    <w:rsid w:val="0037012E"/>
    <w:rsid w:val="00370DC3"/>
    <w:rsid w:val="0037207C"/>
    <w:rsid w:val="00375960"/>
    <w:rsid w:val="00375965"/>
    <w:rsid w:val="00377E6D"/>
    <w:rsid w:val="003802B2"/>
    <w:rsid w:val="00381DF0"/>
    <w:rsid w:val="00383D71"/>
    <w:rsid w:val="003862DF"/>
    <w:rsid w:val="003931FA"/>
    <w:rsid w:val="003970EE"/>
    <w:rsid w:val="0039780F"/>
    <w:rsid w:val="003A2ABB"/>
    <w:rsid w:val="003A2B10"/>
    <w:rsid w:val="003A4C5D"/>
    <w:rsid w:val="003A544E"/>
    <w:rsid w:val="003C185F"/>
    <w:rsid w:val="003C1EF9"/>
    <w:rsid w:val="003C5427"/>
    <w:rsid w:val="003C62AD"/>
    <w:rsid w:val="003C7E17"/>
    <w:rsid w:val="003D24B4"/>
    <w:rsid w:val="003D361E"/>
    <w:rsid w:val="003D59B9"/>
    <w:rsid w:val="003D5B09"/>
    <w:rsid w:val="003D6B22"/>
    <w:rsid w:val="003D798C"/>
    <w:rsid w:val="003E06DD"/>
    <w:rsid w:val="003E2972"/>
    <w:rsid w:val="003F37FB"/>
    <w:rsid w:val="003F43E5"/>
    <w:rsid w:val="003F547C"/>
    <w:rsid w:val="003F5F8E"/>
    <w:rsid w:val="004001F7"/>
    <w:rsid w:val="004010A0"/>
    <w:rsid w:val="0040278A"/>
    <w:rsid w:val="004028DC"/>
    <w:rsid w:val="00403C48"/>
    <w:rsid w:val="00403CE3"/>
    <w:rsid w:val="0040467D"/>
    <w:rsid w:val="004054E0"/>
    <w:rsid w:val="00405F49"/>
    <w:rsid w:val="0040794F"/>
    <w:rsid w:val="00410696"/>
    <w:rsid w:val="00410942"/>
    <w:rsid w:val="00414676"/>
    <w:rsid w:val="00423099"/>
    <w:rsid w:val="00423DC4"/>
    <w:rsid w:val="00425AFC"/>
    <w:rsid w:val="00430EC8"/>
    <w:rsid w:val="004347BB"/>
    <w:rsid w:val="00442167"/>
    <w:rsid w:val="00443B51"/>
    <w:rsid w:val="00445A70"/>
    <w:rsid w:val="00451BC4"/>
    <w:rsid w:val="004533C9"/>
    <w:rsid w:val="00457AD6"/>
    <w:rsid w:val="004605B7"/>
    <w:rsid w:val="00460AB0"/>
    <w:rsid w:val="0046140F"/>
    <w:rsid w:val="00462F99"/>
    <w:rsid w:val="00464D01"/>
    <w:rsid w:val="00466060"/>
    <w:rsid w:val="00466C60"/>
    <w:rsid w:val="004708BD"/>
    <w:rsid w:val="004710F3"/>
    <w:rsid w:val="0047308B"/>
    <w:rsid w:val="00474837"/>
    <w:rsid w:val="004755BB"/>
    <w:rsid w:val="0048249F"/>
    <w:rsid w:val="00482EFA"/>
    <w:rsid w:val="0048591B"/>
    <w:rsid w:val="00487C15"/>
    <w:rsid w:val="00491D56"/>
    <w:rsid w:val="00492C6E"/>
    <w:rsid w:val="004949F5"/>
    <w:rsid w:val="00494FD6"/>
    <w:rsid w:val="00495082"/>
    <w:rsid w:val="004A1A03"/>
    <w:rsid w:val="004A32E9"/>
    <w:rsid w:val="004A38B9"/>
    <w:rsid w:val="004A4A35"/>
    <w:rsid w:val="004A62CC"/>
    <w:rsid w:val="004A7B40"/>
    <w:rsid w:val="004A7D22"/>
    <w:rsid w:val="004B207F"/>
    <w:rsid w:val="004B40AD"/>
    <w:rsid w:val="004C0584"/>
    <w:rsid w:val="004C1E87"/>
    <w:rsid w:val="004C5350"/>
    <w:rsid w:val="004C6AB7"/>
    <w:rsid w:val="004D5A35"/>
    <w:rsid w:val="004D6356"/>
    <w:rsid w:val="004E0BF9"/>
    <w:rsid w:val="004E152C"/>
    <w:rsid w:val="004E1AE5"/>
    <w:rsid w:val="004E61F0"/>
    <w:rsid w:val="004F0902"/>
    <w:rsid w:val="004F296B"/>
    <w:rsid w:val="004F4EC5"/>
    <w:rsid w:val="004F7A7E"/>
    <w:rsid w:val="0051318D"/>
    <w:rsid w:val="00517C6C"/>
    <w:rsid w:val="00523C80"/>
    <w:rsid w:val="005272BB"/>
    <w:rsid w:val="00532102"/>
    <w:rsid w:val="00533779"/>
    <w:rsid w:val="00533D97"/>
    <w:rsid w:val="00535128"/>
    <w:rsid w:val="00535E0A"/>
    <w:rsid w:val="00543649"/>
    <w:rsid w:val="0054491A"/>
    <w:rsid w:val="005503A2"/>
    <w:rsid w:val="00554F5F"/>
    <w:rsid w:val="005556F2"/>
    <w:rsid w:val="00556512"/>
    <w:rsid w:val="005573B8"/>
    <w:rsid w:val="00557DFF"/>
    <w:rsid w:val="0056280C"/>
    <w:rsid w:val="005642FC"/>
    <w:rsid w:val="0057218A"/>
    <w:rsid w:val="0057613B"/>
    <w:rsid w:val="00581A06"/>
    <w:rsid w:val="005830AF"/>
    <w:rsid w:val="00583A93"/>
    <w:rsid w:val="00584610"/>
    <w:rsid w:val="005849C7"/>
    <w:rsid w:val="0058628B"/>
    <w:rsid w:val="00586675"/>
    <w:rsid w:val="00590D59"/>
    <w:rsid w:val="00590D77"/>
    <w:rsid w:val="00595E49"/>
    <w:rsid w:val="005965B4"/>
    <w:rsid w:val="00596E25"/>
    <w:rsid w:val="005A256F"/>
    <w:rsid w:val="005A38C2"/>
    <w:rsid w:val="005A434E"/>
    <w:rsid w:val="005A5B27"/>
    <w:rsid w:val="005B4627"/>
    <w:rsid w:val="005B53BF"/>
    <w:rsid w:val="005B5445"/>
    <w:rsid w:val="005B7F64"/>
    <w:rsid w:val="005C311F"/>
    <w:rsid w:val="005C36A4"/>
    <w:rsid w:val="005C3E52"/>
    <w:rsid w:val="005C3EC8"/>
    <w:rsid w:val="005C7D4D"/>
    <w:rsid w:val="005D2B6D"/>
    <w:rsid w:val="005D7AD0"/>
    <w:rsid w:val="005E6CB6"/>
    <w:rsid w:val="005F1463"/>
    <w:rsid w:val="005F14AE"/>
    <w:rsid w:val="005F4611"/>
    <w:rsid w:val="005F7E29"/>
    <w:rsid w:val="00600C66"/>
    <w:rsid w:val="006016B8"/>
    <w:rsid w:val="006039E9"/>
    <w:rsid w:val="00605C4C"/>
    <w:rsid w:val="00607367"/>
    <w:rsid w:val="00610CB9"/>
    <w:rsid w:val="00612DF0"/>
    <w:rsid w:val="006139D1"/>
    <w:rsid w:val="00614FB9"/>
    <w:rsid w:val="00615E70"/>
    <w:rsid w:val="00625767"/>
    <w:rsid w:val="0062746B"/>
    <w:rsid w:val="00631CA4"/>
    <w:rsid w:val="00633410"/>
    <w:rsid w:val="00634CD3"/>
    <w:rsid w:val="00636BA3"/>
    <w:rsid w:val="00637700"/>
    <w:rsid w:val="00637E12"/>
    <w:rsid w:val="00640291"/>
    <w:rsid w:val="00640D87"/>
    <w:rsid w:val="0064290F"/>
    <w:rsid w:val="00644379"/>
    <w:rsid w:val="00647D3E"/>
    <w:rsid w:val="0065050D"/>
    <w:rsid w:val="00650D7C"/>
    <w:rsid w:val="00654150"/>
    <w:rsid w:val="00654A53"/>
    <w:rsid w:val="0065517F"/>
    <w:rsid w:val="00662F05"/>
    <w:rsid w:val="0066484A"/>
    <w:rsid w:val="00665B5F"/>
    <w:rsid w:val="006722F5"/>
    <w:rsid w:val="00672E3B"/>
    <w:rsid w:val="00673FA5"/>
    <w:rsid w:val="006746D4"/>
    <w:rsid w:val="00681E5A"/>
    <w:rsid w:val="00684ECC"/>
    <w:rsid w:val="00687C8B"/>
    <w:rsid w:val="006902FF"/>
    <w:rsid w:val="00693840"/>
    <w:rsid w:val="00696070"/>
    <w:rsid w:val="00696385"/>
    <w:rsid w:val="006971E5"/>
    <w:rsid w:val="006C1F9E"/>
    <w:rsid w:val="006C52CF"/>
    <w:rsid w:val="006D08ED"/>
    <w:rsid w:val="006D2940"/>
    <w:rsid w:val="006D2F81"/>
    <w:rsid w:val="006D30E3"/>
    <w:rsid w:val="006D63DA"/>
    <w:rsid w:val="006D6795"/>
    <w:rsid w:val="006E75E3"/>
    <w:rsid w:val="006F2E46"/>
    <w:rsid w:val="0070100B"/>
    <w:rsid w:val="00701D08"/>
    <w:rsid w:val="00702851"/>
    <w:rsid w:val="007137B6"/>
    <w:rsid w:val="00714AD8"/>
    <w:rsid w:val="00715DA3"/>
    <w:rsid w:val="00732A67"/>
    <w:rsid w:val="0073389C"/>
    <w:rsid w:val="00734AD7"/>
    <w:rsid w:val="00736E40"/>
    <w:rsid w:val="00742A6C"/>
    <w:rsid w:val="00742ADA"/>
    <w:rsid w:val="0074388D"/>
    <w:rsid w:val="007456F8"/>
    <w:rsid w:val="00745729"/>
    <w:rsid w:val="00746921"/>
    <w:rsid w:val="00751ADB"/>
    <w:rsid w:val="00754058"/>
    <w:rsid w:val="0075648E"/>
    <w:rsid w:val="007577A0"/>
    <w:rsid w:val="007759AD"/>
    <w:rsid w:val="00776149"/>
    <w:rsid w:val="00785691"/>
    <w:rsid w:val="00785CDA"/>
    <w:rsid w:val="0078601B"/>
    <w:rsid w:val="00790032"/>
    <w:rsid w:val="0079455D"/>
    <w:rsid w:val="007A27B4"/>
    <w:rsid w:val="007B77C1"/>
    <w:rsid w:val="007B7D92"/>
    <w:rsid w:val="007D15E4"/>
    <w:rsid w:val="007D1854"/>
    <w:rsid w:val="007E2227"/>
    <w:rsid w:val="007E57F3"/>
    <w:rsid w:val="007E5DDD"/>
    <w:rsid w:val="007E6C48"/>
    <w:rsid w:val="007F7475"/>
    <w:rsid w:val="00802064"/>
    <w:rsid w:val="008033A7"/>
    <w:rsid w:val="00803A0F"/>
    <w:rsid w:val="008047A6"/>
    <w:rsid w:val="00811725"/>
    <w:rsid w:val="008122D8"/>
    <w:rsid w:val="008162A9"/>
    <w:rsid w:val="00816C65"/>
    <w:rsid w:val="00824772"/>
    <w:rsid w:val="0082735A"/>
    <w:rsid w:val="00830B2D"/>
    <w:rsid w:val="00830D58"/>
    <w:rsid w:val="00836C64"/>
    <w:rsid w:val="0084301E"/>
    <w:rsid w:val="00843902"/>
    <w:rsid w:val="00845AC3"/>
    <w:rsid w:val="00847169"/>
    <w:rsid w:val="00856C07"/>
    <w:rsid w:val="00861727"/>
    <w:rsid w:val="008618A9"/>
    <w:rsid w:val="008627E0"/>
    <w:rsid w:val="00863163"/>
    <w:rsid w:val="00863F80"/>
    <w:rsid w:val="008677DC"/>
    <w:rsid w:val="00871AD6"/>
    <w:rsid w:val="00874D72"/>
    <w:rsid w:val="00884BDE"/>
    <w:rsid w:val="00885EF4"/>
    <w:rsid w:val="00890C65"/>
    <w:rsid w:val="00892522"/>
    <w:rsid w:val="00892646"/>
    <w:rsid w:val="008945F8"/>
    <w:rsid w:val="0089578D"/>
    <w:rsid w:val="0089773B"/>
    <w:rsid w:val="008A1F46"/>
    <w:rsid w:val="008A3C1F"/>
    <w:rsid w:val="008A50B4"/>
    <w:rsid w:val="008A5D74"/>
    <w:rsid w:val="008A719B"/>
    <w:rsid w:val="008A733E"/>
    <w:rsid w:val="008B45BF"/>
    <w:rsid w:val="008B66FE"/>
    <w:rsid w:val="008C62D7"/>
    <w:rsid w:val="008C6976"/>
    <w:rsid w:val="008C7771"/>
    <w:rsid w:val="008C7FE3"/>
    <w:rsid w:val="008D48C6"/>
    <w:rsid w:val="008D6E54"/>
    <w:rsid w:val="008D79A2"/>
    <w:rsid w:val="008D7E12"/>
    <w:rsid w:val="008E000E"/>
    <w:rsid w:val="008E0EEF"/>
    <w:rsid w:val="008E3603"/>
    <w:rsid w:val="008E3A22"/>
    <w:rsid w:val="008E6394"/>
    <w:rsid w:val="008E648E"/>
    <w:rsid w:val="008E717B"/>
    <w:rsid w:val="008F1A19"/>
    <w:rsid w:val="008F5C32"/>
    <w:rsid w:val="008F5ED4"/>
    <w:rsid w:val="009005E4"/>
    <w:rsid w:val="00902BE3"/>
    <w:rsid w:val="00904E99"/>
    <w:rsid w:val="0090611C"/>
    <w:rsid w:val="0090746D"/>
    <w:rsid w:val="00907DA9"/>
    <w:rsid w:val="00910D6D"/>
    <w:rsid w:val="00914889"/>
    <w:rsid w:val="0091555E"/>
    <w:rsid w:val="009228CD"/>
    <w:rsid w:val="00923436"/>
    <w:rsid w:val="009240FE"/>
    <w:rsid w:val="00925690"/>
    <w:rsid w:val="00926657"/>
    <w:rsid w:val="00927E93"/>
    <w:rsid w:val="0093036D"/>
    <w:rsid w:val="009323AB"/>
    <w:rsid w:val="00934980"/>
    <w:rsid w:val="00945D13"/>
    <w:rsid w:val="009465F2"/>
    <w:rsid w:val="00950B56"/>
    <w:rsid w:val="0095615A"/>
    <w:rsid w:val="00957C4E"/>
    <w:rsid w:val="009604EF"/>
    <w:rsid w:val="00961A11"/>
    <w:rsid w:val="00963E32"/>
    <w:rsid w:val="009655A9"/>
    <w:rsid w:val="009657B4"/>
    <w:rsid w:val="0097075D"/>
    <w:rsid w:val="009707FD"/>
    <w:rsid w:val="00970BB4"/>
    <w:rsid w:val="00972721"/>
    <w:rsid w:val="009746DF"/>
    <w:rsid w:val="00977C23"/>
    <w:rsid w:val="0098512B"/>
    <w:rsid w:val="009858E1"/>
    <w:rsid w:val="009924B1"/>
    <w:rsid w:val="00992630"/>
    <w:rsid w:val="00993412"/>
    <w:rsid w:val="00993D1B"/>
    <w:rsid w:val="00995471"/>
    <w:rsid w:val="00996916"/>
    <w:rsid w:val="00997CF3"/>
    <w:rsid w:val="009A3527"/>
    <w:rsid w:val="009A3EDA"/>
    <w:rsid w:val="009A4487"/>
    <w:rsid w:val="009A6AFD"/>
    <w:rsid w:val="009B0C48"/>
    <w:rsid w:val="009B0C87"/>
    <w:rsid w:val="009B23C1"/>
    <w:rsid w:val="009B38B6"/>
    <w:rsid w:val="009C13DD"/>
    <w:rsid w:val="009C2F7A"/>
    <w:rsid w:val="009C3C14"/>
    <w:rsid w:val="009D1E39"/>
    <w:rsid w:val="009D59BC"/>
    <w:rsid w:val="009D63A2"/>
    <w:rsid w:val="009E1783"/>
    <w:rsid w:val="009E282F"/>
    <w:rsid w:val="009E569F"/>
    <w:rsid w:val="009E5D2A"/>
    <w:rsid w:val="009E6580"/>
    <w:rsid w:val="009F32E5"/>
    <w:rsid w:val="009F42A7"/>
    <w:rsid w:val="009F7C62"/>
    <w:rsid w:val="00A01E8C"/>
    <w:rsid w:val="00A0247C"/>
    <w:rsid w:val="00A02A7A"/>
    <w:rsid w:val="00A037CD"/>
    <w:rsid w:val="00A07D51"/>
    <w:rsid w:val="00A11373"/>
    <w:rsid w:val="00A11DAC"/>
    <w:rsid w:val="00A1244E"/>
    <w:rsid w:val="00A1384D"/>
    <w:rsid w:val="00A175D6"/>
    <w:rsid w:val="00A20559"/>
    <w:rsid w:val="00A20EE2"/>
    <w:rsid w:val="00A2259E"/>
    <w:rsid w:val="00A258A6"/>
    <w:rsid w:val="00A3057F"/>
    <w:rsid w:val="00A31BB0"/>
    <w:rsid w:val="00A33883"/>
    <w:rsid w:val="00A36B7C"/>
    <w:rsid w:val="00A37494"/>
    <w:rsid w:val="00A40639"/>
    <w:rsid w:val="00A45193"/>
    <w:rsid w:val="00A55C61"/>
    <w:rsid w:val="00A55E08"/>
    <w:rsid w:val="00A5619E"/>
    <w:rsid w:val="00A579F6"/>
    <w:rsid w:val="00A607F8"/>
    <w:rsid w:val="00A63B16"/>
    <w:rsid w:val="00A64DC5"/>
    <w:rsid w:val="00A65BBE"/>
    <w:rsid w:val="00A671DE"/>
    <w:rsid w:val="00A676F9"/>
    <w:rsid w:val="00A71712"/>
    <w:rsid w:val="00A72B97"/>
    <w:rsid w:val="00A735E6"/>
    <w:rsid w:val="00A76D33"/>
    <w:rsid w:val="00A81C14"/>
    <w:rsid w:val="00A81E28"/>
    <w:rsid w:val="00A86DC4"/>
    <w:rsid w:val="00A86F82"/>
    <w:rsid w:val="00A876FF"/>
    <w:rsid w:val="00A87E2D"/>
    <w:rsid w:val="00A90BC1"/>
    <w:rsid w:val="00A92B8E"/>
    <w:rsid w:val="00A92F33"/>
    <w:rsid w:val="00A979EB"/>
    <w:rsid w:val="00AA053A"/>
    <w:rsid w:val="00AA333E"/>
    <w:rsid w:val="00AA65C7"/>
    <w:rsid w:val="00AB0C73"/>
    <w:rsid w:val="00AB2085"/>
    <w:rsid w:val="00AB3AD2"/>
    <w:rsid w:val="00AC2B32"/>
    <w:rsid w:val="00AC456D"/>
    <w:rsid w:val="00AC603E"/>
    <w:rsid w:val="00AC7405"/>
    <w:rsid w:val="00AD30A0"/>
    <w:rsid w:val="00AD3559"/>
    <w:rsid w:val="00AD383C"/>
    <w:rsid w:val="00AD3F93"/>
    <w:rsid w:val="00AD4708"/>
    <w:rsid w:val="00AD4ABC"/>
    <w:rsid w:val="00AD72E2"/>
    <w:rsid w:val="00AE0AB3"/>
    <w:rsid w:val="00AE3130"/>
    <w:rsid w:val="00AE35F1"/>
    <w:rsid w:val="00AE42AF"/>
    <w:rsid w:val="00AE6D09"/>
    <w:rsid w:val="00AE6FB3"/>
    <w:rsid w:val="00AF3181"/>
    <w:rsid w:val="00B01EDB"/>
    <w:rsid w:val="00B02BB2"/>
    <w:rsid w:val="00B04C14"/>
    <w:rsid w:val="00B06033"/>
    <w:rsid w:val="00B07617"/>
    <w:rsid w:val="00B129AF"/>
    <w:rsid w:val="00B12E62"/>
    <w:rsid w:val="00B1660B"/>
    <w:rsid w:val="00B3035F"/>
    <w:rsid w:val="00B30364"/>
    <w:rsid w:val="00B31D5E"/>
    <w:rsid w:val="00B321CD"/>
    <w:rsid w:val="00B336C4"/>
    <w:rsid w:val="00B337F8"/>
    <w:rsid w:val="00B35BB2"/>
    <w:rsid w:val="00B37824"/>
    <w:rsid w:val="00B42BA0"/>
    <w:rsid w:val="00B50F37"/>
    <w:rsid w:val="00B51120"/>
    <w:rsid w:val="00B5169D"/>
    <w:rsid w:val="00B5243A"/>
    <w:rsid w:val="00B60BEA"/>
    <w:rsid w:val="00B63522"/>
    <w:rsid w:val="00B64C01"/>
    <w:rsid w:val="00B67916"/>
    <w:rsid w:val="00B74759"/>
    <w:rsid w:val="00B7545F"/>
    <w:rsid w:val="00B778BB"/>
    <w:rsid w:val="00B77C0E"/>
    <w:rsid w:val="00B81982"/>
    <w:rsid w:val="00B9181D"/>
    <w:rsid w:val="00B97D19"/>
    <w:rsid w:val="00B97F05"/>
    <w:rsid w:val="00B97F41"/>
    <w:rsid w:val="00BC05E7"/>
    <w:rsid w:val="00BC44CB"/>
    <w:rsid w:val="00BC62AA"/>
    <w:rsid w:val="00BD029B"/>
    <w:rsid w:val="00BD283A"/>
    <w:rsid w:val="00BD5EE4"/>
    <w:rsid w:val="00BD7CCF"/>
    <w:rsid w:val="00BD7FA9"/>
    <w:rsid w:val="00BE0295"/>
    <w:rsid w:val="00BE043D"/>
    <w:rsid w:val="00BE11E6"/>
    <w:rsid w:val="00BE3CB3"/>
    <w:rsid w:val="00BE587B"/>
    <w:rsid w:val="00BE7F46"/>
    <w:rsid w:val="00BF66CC"/>
    <w:rsid w:val="00C040E2"/>
    <w:rsid w:val="00C053D6"/>
    <w:rsid w:val="00C06250"/>
    <w:rsid w:val="00C07C99"/>
    <w:rsid w:val="00C1149D"/>
    <w:rsid w:val="00C14841"/>
    <w:rsid w:val="00C16D1C"/>
    <w:rsid w:val="00C202A2"/>
    <w:rsid w:val="00C212DA"/>
    <w:rsid w:val="00C26A23"/>
    <w:rsid w:val="00C305DB"/>
    <w:rsid w:val="00C32DBF"/>
    <w:rsid w:val="00C34C94"/>
    <w:rsid w:val="00C35638"/>
    <w:rsid w:val="00C362EF"/>
    <w:rsid w:val="00C4191A"/>
    <w:rsid w:val="00C41CE0"/>
    <w:rsid w:val="00C4477A"/>
    <w:rsid w:val="00C4504F"/>
    <w:rsid w:val="00C51E09"/>
    <w:rsid w:val="00C54239"/>
    <w:rsid w:val="00C5463F"/>
    <w:rsid w:val="00C55903"/>
    <w:rsid w:val="00C56110"/>
    <w:rsid w:val="00C60348"/>
    <w:rsid w:val="00C6185E"/>
    <w:rsid w:val="00C64DD7"/>
    <w:rsid w:val="00C653AD"/>
    <w:rsid w:val="00C724BA"/>
    <w:rsid w:val="00C75DB5"/>
    <w:rsid w:val="00C764CF"/>
    <w:rsid w:val="00C777C3"/>
    <w:rsid w:val="00C77E0D"/>
    <w:rsid w:val="00C80005"/>
    <w:rsid w:val="00C80AA4"/>
    <w:rsid w:val="00C81ADE"/>
    <w:rsid w:val="00C8351F"/>
    <w:rsid w:val="00C842E5"/>
    <w:rsid w:val="00C854C7"/>
    <w:rsid w:val="00C85790"/>
    <w:rsid w:val="00C86129"/>
    <w:rsid w:val="00C939D0"/>
    <w:rsid w:val="00C95946"/>
    <w:rsid w:val="00CA13B7"/>
    <w:rsid w:val="00CA1A0C"/>
    <w:rsid w:val="00CA2C07"/>
    <w:rsid w:val="00CA40D3"/>
    <w:rsid w:val="00CA4E70"/>
    <w:rsid w:val="00CA6D74"/>
    <w:rsid w:val="00CA7320"/>
    <w:rsid w:val="00CB116B"/>
    <w:rsid w:val="00CB3474"/>
    <w:rsid w:val="00CB4002"/>
    <w:rsid w:val="00CB4EE9"/>
    <w:rsid w:val="00CB63CA"/>
    <w:rsid w:val="00CC210C"/>
    <w:rsid w:val="00CC39C0"/>
    <w:rsid w:val="00CC73FF"/>
    <w:rsid w:val="00CD03E9"/>
    <w:rsid w:val="00CD051F"/>
    <w:rsid w:val="00CD7E52"/>
    <w:rsid w:val="00CE2C36"/>
    <w:rsid w:val="00CE3CC1"/>
    <w:rsid w:val="00CF4D97"/>
    <w:rsid w:val="00CF784E"/>
    <w:rsid w:val="00D00254"/>
    <w:rsid w:val="00D0182F"/>
    <w:rsid w:val="00D02FDF"/>
    <w:rsid w:val="00D05ADD"/>
    <w:rsid w:val="00D1002F"/>
    <w:rsid w:val="00D122C5"/>
    <w:rsid w:val="00D16290"/>
    <w:rsid w:val="00D21B4C"/>
    <w:rsid w:val="00D23255"/>
    <w:rsid w:val="00D26093"/>
    <w:rsid w:val="00D260B4"/>
    <w:rsid w:val="00D31DBE"/>
    <w:rsid w:val="00D33B6F"/>
    <w:rsid w:val="00D33C66"/>
    <w:rsid w:val="00D3682C"/>
    <w:rsid w:val="00D36CF7"/>
    <w:rsid w:val="00D378FF"/>
    <w:rsid w:val="00D40D27"/>
    <w:rsid w:val="00D41345"/>
    <w:rsid w:val="00D4172D"/>
    <w:rsid w:val="00D4227B"/>
    <w:rsid w:val="00D43266"/>
    <w:rsid w:val="00D43C37"/>
    <w:rsid w:val="00D500AD"/>
    <w:rsid w:val="00D51820"/>
    <w:rsid w:val="00D51C88"/>
    <w:rsid w:val="00D5349F"/>
    <w:rsid w:val="00D57CB0"/>
    <w:rsid w:val="00D6012F"/>
    <w:rsid w:val="00D6159F"/>
    <w:rsid w:val="00D678DB"/>
    <w:rsid w:val="00D7132B"/>
    <w:rsid w:val="00D750D4"/>
    <w:rsid w:val="00D8094C"/>
    <w:rsid w:val="00D82C5B"/>
    <w:rsid w:val="00D86B1C"/>
    <w:rsid w:val="00D86F10"/>
    <w:rsid w:val="00D90806"/>
    <w:rsid w:val="00D91236"/>
    <w:rsid w:val="00D93135"/>
    <w:rsid w:val="00D931FC"/>
    <w:rsid w:val="00D94516"/>
    <w:rsid w:val="00D951E9"/>
    <w:rsid w:val="00D96C51"/>
    <w:rsid w:val="00DA0235"/>
    <w:rsid w:val="00DA0AE0"/>
    <w:rsid w:val="00DA2F03"/>
    <w:rsid w:val="00DB008F"/>
    <w:rsid w:val="00DB1BC8"/>
    <w:rsid w:val="00DB2A30"/>
    <w:rsid w:val="00DB5279"/>
    <w:rsid w:val="00DC0A25"/>
    <w:rsid w:val="00DD0F41"/>
    <w:rsid w:val="00DD20A7"/>
    <w:rsid w:val="00DD425A"/>
    <w:rsid w:val="00DD634B"/>
    <w:rsid w:val="00DE5896"/>
    <w:rsid w:val="00DE5B0C"/>
    <w:rsid w:val="00DF3281"/>
    <w:rsid w:val="00DF3B23"/>
    <w:rsid w:val="00DF4D81"/>
    <w:rsid w:val="00DF6420"/>
    <w:rsid w:val="00E00BDA"/>
    <w:rsid w:val="00E04AC0"/>
    <w:rsid w:val="00E053C0"/>
    <w:rsid w:val="00E06C95"/>
    <w:rsid w:val="00E1216A"/>
    <w:rsid w:val="00E12E41"/>
    <w:rsid w:val="00E1404C"/>
    <w:rsid w:val="00E15097"/>
    <w:rsid w:val="00E16AE6"/>
    <w:rsid w:val="00E20570"/>
    <w:rsid w:val="00E2155E"/>
    <w:rsid w:val="00E21EDF"/>
    <w:rsid w:val="00E26377"/>
    <w:rsid w:val="00E26A42"/>
    <w:rsid w:val="00E2771E"/>
    <w:rsid w:val="00E30B61"/>
    <w:rsid w:val="00E367E7"/>
    <w:rsid w:val="00E37B9D"/>
    <w:rsid w:val="00E40629"/>
    <w:rsid w:val="00E42AA4"/>
    <w:rsid w:val="00E50611"/>
    <w:rsid w:val="00E51BC2"/>
    <w:rsid w:val="00E53AA1"/>
    <w:rsid w:val="00E543FE"/>
    <w:rsid w:val="00E56DE5"/>
    <w:rsid w:val="00E6023C"/>
    <w:rsid w:val="00E61CC1"/>
    <w:rsid w:val="00E6563A"/>
    <w:rsid w:val="00E6566F"/>
    <w:rsid w:val="00E660E3"/>
    <w:rsid w:val="00E72E39"/>
    <w:rsid w:val="00E73816"/>
    <w:rsid w:val="00E74C2C"/>
    <w:rsid w:val="00E86B74"/>
    <w:rsid w:val="00E86EE9"/>
    <w:rsid w:val="00E965B1"/>
    <w:rsid w:val="00EA290D"/>
    <w:rsid w:val="00EA66D9"/>
    <w:rsid w:val="00EA7014"/>
    <w:rsid w:val="00EB39FA"/>
    <w:rsid w:val="00EB5001"/>
    <w:rsid w:val="00EB6E85"/>
    <w:rsid w:val="00EC35EF"/>
    <w:rsid w:val="00EC6F98"/>
    <w:rsid w:val="00ED31D9"/>
    <w:rsid w:val="00ED70BF"/>
    <w:rsid w:val="00EE1269"/>
    <w:rsid w:val="00EE374B"/>
    <w:rsid w:val="00EE37BA"/>
    <w:rsid w:val="00EE3B81"/>
    <w:rsid w:val="00EE3C06"/>
    <w:rsid w:val="00EE45AC"/>
    <w:rsid w:val="00EF1F52"/>
    <w:rsid w:val="00EF38E6"/>
    <w:rsid w:val="00F041ED"/>
    <w:rsid w:val="00F052FA"/>
    <w:rsid w:val="00F06A74"/>
    <w:rsid w:val="00F06C92"/>
    <w:rsid w:val="00F076D0"/>
    <w:rsid w:val="00F10EE5"/>
    <w:rsid w:val="00F15CE2"/>
    <w:rsid w:val="00F16C5E"/>
    <w:rsid w:val="00F25037"/>
    <w:rsid w:val="00F35191"/>
    <w:rsid w:val="00F36063"/>
    <w:rsid w:val="00F36A8D"/>
    <w:rsid w:val="00F40E04"/>
    <w:rsid w:val="00F430B2"/>
    <w:rsid w:val="00F507EB"/>
    <w:rsid w:val="00F527C3"/>
    <w:rsid w:val="00F5281E"/>
    <w:rsid w:val="00F55935"/>
    <w:rsid w:val="00F55DAA"/>
    <w:rsid w:val="00F5656D"/>
    <w:rsid w:val="00F654EA"/>
    <w:rsid w:val="00F65EF6"/>
    <w:rsid w:val="00F675E4"/>
    <w:rsid w:val="00F72F35"/>
    <w:rsid w:val="00F730DD"/>
    <w:rsid w:val="00F74EF8"/>
    <w:rsid w:val="00F8007F"/>
    <w:rsid w:val="00F84D29"/>
    <w:rsid w:val="00F93655"/>
    <w:rsid w:val="00F94BEE"/>
    <w:rsid w:val="00F96C0E"/>
    <w:rsid w:val="00FA57AD"/>
    <w:rsid w:val="00FA7171"/>
    <w:rsid w:val="00FB0FE9"/>
    <w:rsid w:val="00FB61CA"/>
    <w:rsid w:val="00FB6EEA"/>
    <w:rsid w:val="00FB7416"/>
    <w:rsid w:val="00FB790C"/>
    <w:rsid w:val="00FC0306"/>
    <w:rsid w:val="00FC128E"/>
    <w:rsid w:val="00FC6467"/>
    <w:rsid w:val="00FC7485"/>
    <w:rsid w:val="00FC767F"/>
    <w:rsid w:val="00FC7C5E"/>
    <w:rsid w:val="00FD0428"/>
    <w:rsid w:val="00FD1F46"/>
    <w:rsid w:val="00FD62C8"/>
    <w:rsid w:val="00FD69FB"/>
    <w:rsid w:val="00FD6CA8"/>
    <w:rsid w:val="00FE259F"/>
    <w:rsid w:val="00FE25B9"/>
    <w:rsid w:val="00FE2EC9"/>
    <w:rsid w:val="00FE3099"/>
    <w:rsid w:val="00FE3455"/>
    <w:rsid w:val="00FE6C99"/>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3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20"/>
    <w:pPr>
      <w:spacing w:after="0" w:line="240" w:lineRule="auto"/>
    </w:pPr>
  </w:style>
  <w:style w:type="paragraph" w:styleId="Header">
    <w:name w:val="header"/>
    <w:basedOn w:val="Normal"/>
    <w:link w:val="HeaderChar"/>
    <w:uiPriority w:val="99"/>
    <w:unhideWhenUsed/>
    <w:rsid w:val="00026E33"/>
    <w:pPr>
      <w:tabs>
        <w:tab w:val="center" w:pos="4513"/>
        <w:tab w:val="right" w:pos="9026"/>
      </w:tabs>
    </w:pPr>
  </w:style>
  <w:style w:type="character" w:customStyle="1" w:styleId="HeaderChar">
    <w:name w:val="Header Char"/>
    <w:basedOn w:val="DefaultParagraphFont"/>
    <w:link w:val="Header"/>
    <w:uiPriority w:val="99"/>
    <w:rsid w:val="00026E3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26E33"/>
    <w:pPr>
      <w:tabs>
        <w:tab w:val="center" w:pos="4513"/>
        <w:tab w:val="right" w:pos="9026"/>
      </w:tabs>
    </w:pPr>
  </w:style>
  <w:style w:type="character" w:customStyle="1" w:styleId="FooterChar">
    <w:name w:val="Footer Char"/>
    <w:basedOn w:val="DefaultParagraphFont"/>
    <w:link w:val="Footer"/>
    <w:uiPriority w:val="99"/>
    <w:rsid w:val="00026E3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26E33"/>
    <w:rPr>
      <w:rFonts w:ascii="Tahoma" w:hAnsi="Tahoma" w:cs="Tahoma"/>
      <w:sz w:val="16"/>
      <w:szCs w:val="16"/>
    </w:rPr>
  </w:style>
  <w:style w:type="character" w:customStyle="1" w:styleId="BalloonTextChar">
    <w:name w:val="Balloon Text Char"/>
    <w:basedOn w:val="DefaultParagraphFont"/>
    <w:link w:val="BalloonText"/>
    <w:uiPriority w:val="99"/>
    <w:semiHidden/>
    <w:rsid w:val="00026E33"/>
    <w:rPr>
      <w:rFonts w:ascii="Tahoma" w:eastAsia="Times New Roman" w:hAnsi="Tahoma" w:cs="Tahoma"/>
      <w:sz w:val="16"/>
      <w:szCs w:val="16"/>
      <w:lang w:eastAsia="en-GB"/>
    </w:rPr>
  </w:style>
  <w:style w:type="table" w:styleId="TableGrid">
    <w:name w:val="Table Grid"/>
    <w:basedOn w:val="TableNormal"/>
    <w:uiPriority w:val="59"/>
    <w:rsid w:val="00B9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918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701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3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20"/>
    <w:pPr>
      <w:spacing w:after="0" w:line="240" w:lineRule="auto"/>
    </w:pPr>
  </w:style>
  <w:style w:type="paragraph" w:styleId="Header">
    <w:name w:val="header"/>
    <w:basedOn w:val="Normal"/>
    <w:link w:val="HeaderChar"/>
    <w:uiPriority w:val="99"/>
    <w:unhideWhenUsed/>
    <w:rsid w:val="00026E33"/>
    <w:pPr>
      <w:tabs>
        <w:tab w:val="center" w:pos="4513"/>
        <w:tab w:val="right" w:pos="9026"/>
      </w:tabs>
    </w:pPr>
  </w:style>
  <w:style w:type="character" w:customStyle="1" w:styleId="HeaderChar">
    <w:name w:val="Header Char"/>
    <w:basedOn w:val="DefaultParagraphFont"/>
    <w:link w:val="Header"/>
    <w:uiPriority w:val="99"/>
    <w:rsid w:val="00026E3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26E33"/>
    <w:pPr>
      <w:tabs>
        <w:tab w:val="center" w:pos="4513"/>
        <w:tab w:val="right" w:pos="9026"/>
      </w:tabs>
    </w:pPr>
  </w:style>
  <w:style w:type="character" w:customStyle="1" w:styleId="FooterChar">
    <w:name w:val="Footer Char"/>
    <w:basedOn w:val="DefaultParagraphFont"/>
    <w:link w:val="Footer"/>
    <w:uiPriority w:val="99"/>
    <w:rsid w:val="00026E3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26E33"/>
    <w:rPr>
      <w:rFonts w:ascii="Tahoma" w:hAnsi="Tahoma" w:cs="Tahoma"/>
      <w:sz w:val="16"/>
      <w:szCs w:val="16"/>
    </w:rPr>
  </w:style>
  <w:style w:type="character" w:customStyle="1" w:styleId="BalloonTextChar">
    <w:name w:val="Balloon Text Char"/>
    <w:basedOn w:val="DefaultParagraphFont"/>
    <w:link w:val="BalloonText"/>
    <w:uiPriority w:val="99"/>
    <w:semiHidden/>
    <w:rsid w:val="00026E33"/>
    <w:rPr>
      <w:rFonts w:ascii="Tahoma" w:eastAsia="Times New Roman" w:hAnsi="Tahoma" w:cs="Tahoma"/>
      <w:sz w:val="16"/>
      <w:szCs w:val="16"/>
      <w:lang w:eastAsia="en-GB"/>
    </w:rPr>
  </w:style>
  <w:style w:type="table" w:styleId="TableGrid">
    <w:name w:val="Table Grid"/>
    <w:basedOn w:val="TableNormal"/>
    <w:uiPriority w:val="59"/>
    <w:rsid w:val="00B9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918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701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Morris</dc:creator>
  <cp:lastModifiedBy>Graham Palethorpe</cp:lastModifiedBy>
  <cp:revision>2</cp:revision>
  <cp:lastPrinted>2014-09-01T13:05:00Z</cp:lastPrinted>
  <dcterms:created xsi:type="dcterms:W3CDTF">2017-03-10T12:26:00Z</dcterms:created>
  <dcterms:modified xsi:type="dcterms:W3CDTF">2017-03-10T12:26:00Z</dcterms:modified>
</cp:coreProperties>
</file>